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0CF" w:rsidRPr="0046735F" w:rsidRDefault="00AF40CF" w:rsidP="00AF40CF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Mosonmagyaróvár Nagytérségi Hulladékgazdálkodási Önkormányzati Társulás Elnökétől</w:t>
      </w:r>
    </w:p>
    <w:p w:rsidR="00AF40CF" w:rsidRPr="0046735F" w:rsidRDefault="00AF40CF" w:rsidP="00AF40CF">
      <w:pPr>
        <w:pStyle w:val="Default"/>
        <w:jc w:val="center"/>
        <w:rPr>
          <w:i/>
          <w:iCs/>
        </w:rPr>
      </w:pPr>
    </w:p>
    <w:p w:rsidR="00AF40CF" w:rsidRPr="0046735F" w:rsidRDefault="00CE7E71" w:rsidP="00D211D2">
      <w:pPr>
        <w:pStyle w:val="Default"/>
        <w:ind w:left="360"/>
        <w:jc w:val="right"/>
        <w:rPr>
          <w:i/>
          <w:iCs/>
        </w:rPr>
      </w:pPr>
      <w:r>
        <w:rPr>
          <w:i/>
          <w:iCs/>
        </w:rPr>
        <w:t xml:space="preserve">2. </w:t>
      </w:r>
      <w:r w:rsidR="0053145F">
        <w:rPr>
          <w:i/>
          <w:iCs/>
        </w:rPr>
        <w:t xml:space="preserve">sz. </w:t>
      </w:r>
      <w:r w:rsidR="00AF40CF" w:rsidRPr="0046735F">
        <w:rPr>
          <w:i/>
          <w:iCs/>
        </w:rPr>
        <w:t>napirend</w:t>
      </w:r>
    </w:p>
    <w:p w:rsidR="00AF40CF" w:rsidRPr="0046735F" w:rsidRDefault="00AF40CF" w:rsidP="00AF40CF">
      <w:pPr>
        <w:pStyle w:val="Default"/>
        <w:jc w:val="center"/>
        <w:rPr>
          <w:i/>
          <w:iCs/>
        </w:rPr>
      </w:pPr>
    </w:p>
    <w:p w:rsidR="00AF40CF" w:rsidRPr="0046735F" w:rsidRDefault="00AF40CF" w:rsidP="00AF40CF">
      <w:pPr>
        <w:pStyle w:val="Default"/>
        <w:jc w:val="center"/>
        <w:rPr>
          <w:i/>
          <w:iCs/>
        </w:rPr>
      </w:pPr>
    </w:p>
    <w:p w:rsidR="00AF40CF" w:rsidRPr="0046735F" w:rsidRDefault="00AF40CF" w:rsidP="00AF40CF">
      <w:pPr>
        <w:pStyle w:val="Default"/>
      </w:pPr>
    </w:p>
    <w:p w:rsidR="00AF40CF" w:rsidRPr="0046735F" w:rsidRDefault="00AF40CF" w:rsidP="00AF40CF">
      <w:pPr>
        <w:pStyle w:val="Default"/>
      </w:pPr>
    </w:p>
    <w:p w:rsidR="00AF40CF" w:rsidRPr="0046735F" w:rsidRDefault="00AF40CF" w:rsidP="00AF40CF">
      <w:pPr>
        <w:pStyle w:val="Default"/>
        <w:jc w:val="center"/>
      </w:pPr>
    </w:p>
    <w:p w:rsidR="00AF40CF" w:rsidRPr="0046735F" w:rsidRDefault="00AF40CF" w:rsidP="00AF40CF">
      <w:pPr>
        <w:pStyle w:val="Default"/>
        <w:jc w:val="center"/>
      </w:pPr>
    </w:p>
    <w:p w:rsidR="00AF40CF" w:rsidRPr="0046735F" w:rsidRDefault="00AF40CF" w:rsidP="00AF40CF">
      <w:pPr>
        <w:pStyle w:val="Default"/>
        <w:jc w:val="center"/>
      </w:pPr>
    </w:p>
    <w:p w:rsidR="00AF40CF" w:rsidRPr="0046735F" w:rsidRDefault="00AF40CF" w:rsidP="00AF40CF">
      <w:pPr>
        <w:pStyle w:val="Default"/>
        <w:jc w:val="center"/>
      </w:pPr>
    </w:p>
    <w:p w:rsidR="00AF40CF" w:rsidRPr="0046735F" w:rsidRDefault="00AF40CF" w:rsidP="00AF40CF">
      <w:pPr>
        <w:pStyle w:val="Default"/>
        <w:jc w:val="center"/>
        <w:rPr>
          <w:b/>
        </w:rPr>
      </w:pPr>
      <w:r w:rsidRPr="0046735F">
        <w:rPr>
          <w:b/>
        </w:rPr>
        <w:t>ELŐTERJESZTÉS</w:t>
      </w:r>
    </w:p>
    <w:p w:rsidR="00AF40CF" w:rsidRPr="0046735F" w:rsidRDefault="00AF40CF" w:rsidP="00AF40CF">
      <w:pPr>
        <w:pStyle w:val="Default"/>
        <w:jc w:val="center"/>
      </w:pPr>
    </w:p>
    <w:p w:rsidR="00AF40CF" w:rsidRPr="0046735F" w:rsidRDefault="00AF40CF" w:rsidP="00AF40CF">
      <w:pPr>
        <w:pStyle w:val="Default"/>
        <w:jc w:val="center"/>
        <w:rPr>
          <w:b/>
        </w:rPr>
      </w:pPr>
      <w:r w:rsidRPr="0046735F">
        <w:rPr>
          <w:b/>
        </w:rPr>
        <w:t>a Társulási Tanács 202</w:t>
      </w:r>
      <w:r w:rsidR="00D211D2">
        <w:rPr>
          <w:b/>
        </w:rPr>
        <w:t>3</w:t>
      </w:r>
      <w:r w:rsidRPr="0046735F">
        <w:rPr>
          <w:b/>
        </w:rPr>
        <w:t xml:space="preserve">. </w:t>
      </w:r>
      <w:r w:rsidR="0046735F" w:rsidRPr="0046735F">
        <w:rPr>
          <w:b/>
        </w:rPr>
        <w:t>április</w:t>
      </w:r>
      <w:r w:rsidRPr="0046735F">
        <w:rPr>
          <w:b/>
        </w:rPr>
        <w:t xml:space="preserve"> </w:t>
      </w:r>
      <w:r w:rsidR="0046735F" w:rsidRPr="0046735F">
        <w:rPr>
          <w:b/>
        </w:rPr>
        <w:t>2</w:t>
      </w:r>
      <w:r w:rsidR="00D211D2">
        <w:rPr>
          <w:b/>
        </w:rPr>
        <w:t>5</w:t>
      </w:r>
      <w:r w:rsidRPr="0046735F">
        <w:rPr>
          <w:b/>
        </w:rPr>
        <w:t>-</w:t>
      </w:r>
      <w:r w:rsidR="00D211D2">
        <w:rPr>
          <w:b/>
        </w:rPr>
        <w:t>e</w:t>
      </w:r>
      <w:r w:rsidRPr="0046735F">
        <w:rPr>
          <w:b/>
        </w:rPr>
        <w:t>i ülésére</w:t>
      </w:r>
    </w:p>
    <w:p w:rsidR="00AF40CF" w:rsidRPr="0046735F" w:rsidRDefault="00AF40CF" w:rsidP="00AF40CF">
      <w:pPr>
        <w:pStyle w:val="Default"/>
        <w:jc w:val="center"/>
      </w:pPr>
    </w:p>
    <w:p w:rsidR="00AF40CF" w:rsidRPr="0046735F" w:rsidRDefault="00AF40CF" w:rsidP="00AF40CF">
      <w:pPr>
        <w:pStyle w:val="Default"/>
        <w:jc w:val="center"/>
      </w:pPr>
    </w:p>
    <w:p w:rsidR="00AF40CF" w:rsidRPr="0046735F" w:rsidRDefault="00AF40CF" w:rsidP="00AF40CF">
      <w:pPr>
        <w:pStyle w:val="Default"/>
        <w:jc w:val="center"/>
      </w:pPr>
    </w:p>
    <w:p w:rsidR="00AF40CF" w:rsidRPr="0046735F" w:rsidRDefault="00AF40CF" w:rsidP="00AF40CF">
      <w:pPr>
        <w:pStyle w:val="Default"/>
        <w:jc w:val="center"/>
      </w:pPr>
    </w:p>
    <w:p w:rsidR="00AF40CF" w:rsidRPr="0046735F" w:rsidRDefault="00AF40CF" w:rsidP="00AF40CF">
      <w:pPr>
        <w:pStyle w:val="Default"/>
        <w:jc w:val="center"/>
      </w:pPr>
    </w:p>
    <w:p w:rsidR="00AF40CF" w:rsidRPr="0046735F" w:rsidRDefault="00AF40CF" w:rsidP="00AF40CF">
      <w:pPr>
        <w:pStyle w:val="Default"/>
        <w:jc w:val="center"/>
      </w:pPr>
    </w:p>
    <w:p w:rsidR="00AF40CF" w:rsidRPr="0046735F" w:rsidRDefault="00AF40CF" w:rsidP="00AF40CF">
      <w:pPr>
        <w:pStyle w:val="Default"/>
        <w:jc w:val="center"/>
      </w:pPr>
    </w:p>
    <w:p w:rsidR="00AF40CF" w:rsidRPr="0046735F" w:rsidRDefault="00AF40CF" w:rsidP="00AF40CF">
      <w:pPr>
        <w:pStyle w:val="Default"/>
        <w:jc w:val="center"/>
      </w:pPr>
    </w:p>
    <w:p w:rsidR="00AF40CF" w:rsidRPr="0046735F" w:rsidRDefault="00AF40CF" w:rsidP="00AF40CF">
      <w:pPr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b/>
          <w:bCs/>
          <w:sz w:val="24"/>
          <w:szCs w:val="24"/>
          <w:u w:val="single"/>
        </w:rPr>
        <w:t>Tárgy:</w:t>
      </w:r>
      <w:r w:rsidRPr="004673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735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145F" w:rsidRPr="0053145F">
        <w:rPr>
          <w:rFonts w:ascii="Times New Roman" w:hAnsi="Times New Roman" w:cs="Times New Roman"/>
          <w:bCs/>
          <w:sz w:val="24"/>
          <w:szCs w:val="24"/>
        </w:rPr>
        <w:t>A</w:t>
      </w:r>
      <w:r w:rsidRPr="0046735F">
        <w:rPr>
          <w:rFonts w:ascii="Times New Roman" w:hAnsi="Times New Roman" w:cs="Times New Roman"/>
          <w:sz w:val="24"/>
          <w:szCs w:val="24"/>
        </w:rPr>
        <w:t xml:space="preserve"> Társulás 202</w:t>
      </w:r>
      <w:r w:rsidR="00710756">
        <w:rPr>
          <w:rFonts w:ascii="Times New Roman" w:hAnsi="Times New Roman" w:cs="Times New Roman"/>
          <w:sz w:val="24"/>
          <w:szCs w:val="24"/>
        </w:rPr>
        <w:t>2</w:t>
      </w:r>
      <w:r w:rsidRPr="0046735F">
        <w:rPr>
          <w:rFonts w:ascii="Times New Roman" w:hAnsi="Times New Roman" w:cs="Times New Roman"/>
          <w:sz w:val="24"/>
          <w:szCs w:val="24"/>
        </w:rPr>
        <w:t xml:space="preserve">. évi költségvetésének </w:t>
      </w:r>
      <w:r w:rsidR="0046735F" w:rsidRPr="0046735F">
        <w:rPr>
          <w:rFonts w:ascii="Times New Roman" w:hAnsi="Times New Roman" w:cs="Times New Roman"/>
          <w:sz w:val="24"/>
          <w:szCs w:val="24"/>
        </w:rPr>
        <w:t>végrehajtása</w:t>
      </w:r>
    </w:p>
    <w:p w:rsidR="00AF40CF" w:rsidRPr="0046735F" w:rsidRDefault="00AF40CF" w:rsidP="00AF40CF">
      <w:pPr>
        <w:pStyle w:val="Szvegtrzsbehzssal"/>
        <w:ind w:left="2124" w:hanging="2124"/>
        <w:rPr>
          <w:sz w:val="24"/>
          <w:szCs w:val="24"/>
        </w:rPr>
      </w:pPr>
    </w:p>
    <w:p w:rsidR="00AF40CF" w:rsidRPr="0046735F" w:rsidRDefault="00AF40CF" w:rsidP="00AF40CF">
      <w:pPr>
        <w:pStyle w:val="Default"/>
        <w:ind w:left="2130" w:hanging="2130"/>
        <w:jc w:val="both"/>
      </w:pPr>
      <w:r w:rsidRPr="0046735F">
        <w:rPr>
          <w:b/>
          <w:u w:val="single"/>
        </w:rPr>
        <w:t>Előterjesztő:</w:t>
      </w:r>
      <w:r w:rsidRPr="0046735F">
        <w:tab/>
        <w:t>Dr. Árvay István elnök</w:t>
      </w:r>
    </w:p>
    <w:p w:rsidR="00AF40CF" w:rsidRPr="0046735F" w:rsidRDefault="00AF40CF" w:rsidP="00AF40CF">
      <w:pPr>
        <w:pStyle w:val="Default"/>
        <w:ind w:left="280"/>
        <w:jc w:val="both"/>
      </w:pPr>
    </w:p>
    <w:p w:rsidR="00AF40CF" w:rsidRPr="0046735F" w:rsidRDefault="00AF40CF" w:rsidP="00AF40CF">
      <w:pPr>
        <w:pStyle w:val="Default"/>
        <w:jc w:val="both"/>
        <w:rPr>
          <w:b/>
          <w:u w:val="single"/>
        </w:rPr>
      </w:pPr>
      <w:r w:rsidRPr="0046735F">
        <w:rPr>
          <w:b/>
          <w:u w:val="single"/>
        </w:rPr>
        <w:t xml:space="preserve">Az előterjesztést megtárgyalja: </w:t>
      </w:r>
      <w:r w:rsidR="00073542">
        <w:rPr>
          <w:b/>
          <w:u w:val="single"/>
        </w:rPr>
        <w:t>-</w:t>
      </w:r>
    </w:p>
    <w:p w:rsidR="00AF40CF" w:rsidRPr="0046735F" w:rsidRDefault="00AF40CF" w:rsidP="00AF40CF">
      <w:pPr>
        <w:pStyle w:val="Default"/>
        <w:ind w:left="212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AF40CF" w:rsidRPr="0046735F" w:rsidTr="00AF40CF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CF" w:rsidRPr="0046735F" w:rsidRDefault="00AF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5F">
              <w:rPr>
                <w:rFonts w:ascii="Times New Roman" w:hAnsi="Times New Roman" w:cs="Times New Roman"/>
                <w:sz w:val="24"/>
                <w:szCs w:val="24"/>
              </w:rPr>
              <w:t xml:space="preserve">Előkészítő szervezeti egység: </w:t>
            </w:r>
          </w:p>
          <w:p w:rsidR="00AF40CF" w:rsidRPr="0046735F" w:rsidRDefault="00AF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5F">
              <w:rPr>
                <w:rFonts w:ascii="Times New Roman" w:hAnsi="Times New Roman" w:cs="Times New Roman"/>
                <w:sz w:val="24"/>
                <w:szCs w:val="24"/>
              </w:rPr>
              <w:t>Mosonmagyaróvári Polgármesteri Hivatal – pénzügyi osztály</w:t>
            </w:r>
          </w:p>
        </w:tc>
      </w:tr>
      <w:tr w:rsidR="00AF40CF" w:rsidRPr="0046735F" w:rsidTr="00AF40CF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CF" w:rsidRPr="0046735F" w:rsidRDefault="00AF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5F">
              <w:rPr>
                <w:rFonts w:ascii="Times New Roman" w:hAnsi="Times New Roman" w:cs="Times New Roman"/>
                <w:sz w:val="24"/>
                <w:szCs w:val="24"/>
              </w:rPr>
              <w:t xml:space="preserve">Készítette: </w:t>
            </w:r>
          </w:p>
          <w:p w:rsidR="00AF40CF" w:rsidRPr="0046735F" w:rsidRDefault="00AF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5F">
              <w:rPr>
                <w:rFonts w:ascii="Times New Roman" w:hAnsi="Times New Roman" w:cs="Times New Roman"/>
                <w:sz w:val="24"/>
                <w:szCs w:val="24"/>
              </w:rPr>
              <w:t>Molnárné Nagy Edina - társulás gazdasági vezetője</w:t>
            </w:r>
          </w:p>
        </w:tc>
      </w:tr>
      <w:tr w:rsidR="00AF40CF" w:rsidRPr="0046735F" w:rsidTr="00AF40CF">
        <w:trPr>
          <w:trHeight w:val="51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CF" w:rsidRPr="0046735F" w:rsidRDefault="00AF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5F">
              <w:rPr>
                <w:rFonts w:ascii="Times New Roman" w:hAnsi="Times New Roman" w:cs="Times New Roman"/>
                <w:sz w:val="24"/>
                <w:szCs w:val="24"/>
              </w:rPr>
              <w:t>Pénzügyi fedezetet nem igényel.</w:t>
            </w:r>
          </w:p>
        </w:tc>
      </w:tr>
      <w:tr w:rsidR="00AF40CF" w:rsidRPr="0046735F" w:rsidTr="00AF40CF">
        <w:trPr>
          <w:trHeight w:val="53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CF" w:rsidRPr="0046735F" w:rsidRDefault="00AF40C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5F">
              <w:rPr>
                <w:rFonts w:ascii="Times New Roman" w:hAnsi="Times New Roman" w:cs="Times New Roman"/>
                <w:bCs/>
                <w:sz w:val="24"/>
                <w:szCs w:val="24"/>
              </w:rPr>
              <w:t>Törvényességi szempontból kifogást nem emelek</w:t>
            </w:r>
            <w:r w:rsidRPr="0046735F">
              <w:rPr>
                <w:rFonts w:ascii="Times New Roman" w:hAnsi="Times New Roman" w:cs="Times New Roman"/>
                <w:sz w:val="24"/>
                <w:szCs w:val="24"/>
              </w:rPr>
              <w:t>, beterjesztésre alkalmas.</w:t>
            </w:r>
          </w:p>
        </w:tc>
      </w:tr>
      <w:tr w:rsidR="00AF40CF" w:rsidRPr="0046735F" w:rsidTr="00AF40CF">
        <w:trPr>
          <w:trHeight w:val="55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CF" w:rsidRPr="0046735F" w:rsidRDefault="00AF40C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735F">
              <w:rPr>
                <w:rFonts w:ascii="Times New Roman" w:hAnsi="Times New Roman" w:cs="Times New Roman"/>
                <w:sz w:val="24"/>
                <w:szCs w:val="24"/>
              </w:rPr>
              <w:t xml:space="preserve">Fehérné dr. Bodó Mariann </w:t>
            </w:r>
            <w:r w:rsidR="00D211D2">
              <w:rPr>
                <w:rFonts w:ascii="Times New Roman" w:hAnsi="Times New Roman" w:cs="Times New Roman"/>
                <w:sz w:val="24"/>
                <w:szCs w:val="24"/>
              </w:rPr>
              <w:t>címzetes fő</w:t>
            </w:r>
            <w:r w:rsidRPr="0046735F">
              <w:rPr>
                <w:rFonts w:ascii="Times New Roman" w:hAnsi="Times New Roman" w:cs="Times New Roman"/>
                <w:sz w:val="24"/>
                <w:szCs w:val="24"/>
              </w:rPr>
              <w:t>jegyző</w:t>
            </w:r>
          </w:p>
        </w:tc>
      </w:tr>
    </w:tbl>
    <w:p w:rsidR="00AF40CF" w:rsidRPr="0046735F" w:rsidRDefault="00AF40CF" w:rsidP="00AF40CF">
      <w:pPr>
        <w:pStyle w:val="lfej"/>
        <w:tabs>
          <w:tab w:val="left" w:pos="708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40CF" w:rsidRPr="0046735F" w:rsidRDefault="00AF40CF" w:rsidP="00AF40CF">
      <w:pPr>
        <w:pStyle w:val="lfej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 xml:space="preserve">A napirendet </w:t>
      </w:r>
      <w:r w:rsidRPr="0053145F">
        <w:rPr>
          <w:rFonts w:ascii="Times New Roman" w:hAnsi="Times New Roman" w:cs="Times New Roman"/>
          <w:b/>
          <w:sz w:val="24"/>
          <w:szCs w:val="24"/>
        </w:rPr>
        <w:t>nyilvános ülésen</w:t>
      </w:r>
      <w:r w:rsidRPr="0046735F">
        <w:rPr>
          <w:rFonts w:ascii="Times New Roman" w:hAnsi="Times New Roman" w:cs="Times New Roman"/>
          <w:sz w:val="24"/>
          <w:szCs w:val="24"/>
        </w:rPr>
        <w:t xml:space="preserve"> javasolt tárgyalni, a határozat elfogadásához </w:t>
      </w:r>
      <w:r w:rsidRPr="0046735F">
        <w:rPr>
          <w:rFonts w:ascii="Times New Roman" w:hAnsi="Times New Roman" w:cs="Times New Roman"/>
          <w:b/>
          <w:sz w:val="24"/>
          <w:szCs w:val="24"/>
        </w:rPr>
        <w:t>minősített</w:t>
      </w:r>
      <w:r w:rsidRPr="0046735F">
        <w:rPr>
          <w:rFonts w:ascii="Times New Roman" w:hAnsi="Times New Roman" w:cs="Times New Roman"/>
          <w:sz w:val="24"/>
          <w:szCs w:val="24"/>
        </w:rPr>
        <w:t xml:space="preserve"> többség szükséges. </w:t>
      </w:r>
    </w:p>
    <w:p w:rsidR="00AF40CF" w:rsidRPr="0046735F" w:rsidRDefault="00AF40CF" w:rsidP="00AF40CF">
      <w:pPr>
        <w:rPr>
          <w:rFonts w:ascii="Times New Roman" w:hAnsi="Times New Roman" w:cs="Times New Roman"/>
          <w:sz w:val="24"/>
          <w:szCs w:val="24"/>
        </w:rPr>
      </w:pPr>
    </w:p>
    <w:p w:rsidR="00AF40CF" w:rsidRDefault="00AF40CF" w:rsidP="0046735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3542" w:rsidRDefault="00073542" w:rsidP="0046735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3542" w:rsidRDefault="00073542" w:rsidP="0046735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3542" w:rsidRPr="0046735F" w:rsidRDefault="00073542" w:rsidP="0046735F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40CF" w:rsidRDefault="0046735F" w:rsidP="00C80FEC">
      <w:pPr>
        <w:spacing w:before="120" w:after="120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Tisztelt Tanács!</w:t>
      </w:r>
    </w:p>
    <w:p w:rsidR="0046735F" w:rsidRPr="0046735F" w:rsidRDefault="0046735F" w:rsidP="00C80FEC">
      <w:pPr>
        <w:spacing w:before="120" w:after="120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40CF" w:rsidRPr="0046735F" w:rsidRDefault="00AF40CF" w:rsidP="00AF40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 xml:space="preserve">Mosonmagyaróvár Nagytérségi Hulladékgazdálkodási Önkormányzati Társulás </w:t>
      </w:r>
      <w:r w:rsidR="00D211D2">
        <w:rPr>
          <w:rFonts w:ascii="Times New Roman" w:hAnsi="Times New Roman" w:cs="Times New Roman"/>
          <w:sz w:val="24"/>
          <w:szCs w:val="24"/>
        </w:rPr>
        <w:t>Tanácsa</w:t>
      </w:r>
      <w:r w:rsidRPr="0046735F">
        <w:rPr>
          <w:rFonts w:ascii="Times New Roman" w:hAnsi="Times New Roman" w:cs="Times New Roman"/>
          <w:sz w:val="24"/>
          <w:szCs w:val="24"/>
        </w:rPr>
        <w:t xml:space="preserve"> a Társulás 202</w:t>
      </w:r>
      <w:r w:rsidR="00D211D2">
        <w:rPr>
          <w:rFonts w:ascii="Times New Roman" w:hAnsi="Times New Roman" w:cs="Times New Roman"/>
          <w:sz w:val="24"/>
          <w:szCs w:val="24"/>
        </w:rPr>
        <w:t>2</w:t>
      </w:r>
      <w:r w:rsidRPr="0046735F">
        <w:rPr>
          <w:rFonts w:ascii="Times New Roman" w:hAnsi="Times New Roman" w:cs="Times New Roman"/>
          <w:sz w:val="24"/>
          <w:szCs w:val="24"/>
        </w:rPr>
        <w:t xml:space="preserve">. évi költségvetését a </w:t>
      </w:r>
      <w:r w:rsidR="00D211D2">
        <w:rPr>
          <w:rFonts w:ascii="Times New Roman" w:hAnsi="Times New Roman" w:cs="Times New Roman"/>
          <w:sz w:val="24"/>
          <w:szCs w:val="24"/>
        </w:rPr>
        <w:t>2</w:t>
      </w:r>
      <w:r w:rsidRPr="0046735F">
        <w:rPr>
          <w:rFonts w:ascii="Times New Roman" w:hAnsi="Times New Roman" w:cs="Times New Roman"/>
          <w:sz w:val="24"/>
          <w:szCs w:val="24"/>
        </w:rPr>
        <w:t>/202</w:t>
      </w:r>
      <w:r w:rsidR="00D211D2">
        <w:rPr>
          <w:rFonts w:ascii="Times New Roman" w:hAnsi="Times New Roman" w:cs="Times New Roman"/>
          <w:sz w:val="24"/>
          <w:szCs w:val="24"/>
        </w:rPr>
        <w:t>2</w:t>
      </w:r>
      <w:r w:rsidRPr="0046735F">
        <w:rPr>
          <w:rFonts w:ascii="Times New Roman" w:hAnsi="Times New Roman" w:cs="Times New Roman"/>
          <w:sz w:val="24"/>
          <w:szCs w:val="24"/>
        </w:rPr>
        <w:t>. (II.</w:t>
      </w:r>
      <w:r w:rsidR="00D211D2">
        <w:rPr>
          <w:rFonts w:ascii="Times New Roman" w:hAnsi="Times New Roman" w:cs="Times New Roman"/>
          <w:sz w:val="24"/>
          <w:szCs w:val="24"/>
        </w:rPr>
        <w:t>22</w:t>
      </w:r>
      <w:r w:rsidRPr="0046735F">
        <w:rPr>
          <w:rFonts w:ascii="Times New Roman" w:hAnsi="Times New Roman" w:cs="Times New Roman"/>
          <w:sz w:val="24"/>
          <w:szCs w:val="24"/>
        </w:rPr>
        <w:t xml:space="preserve">.) </w:t>
      </w:r>
      <w:r w:rsidR="00D211D2">
        <w:rPr>
          <w:rFonts w:ascii="Times New Roman" w:hAnsi="Times New Roman" w:cs="Times New Roman"/>
          <w:sz w:val="24"/>
          <w:szCs w:val="24"/>
        </w:rPr>
        <w:t>tanácsi</w:t>
      </w:r>
      <w:r w:rsidRPr="0046735F">
        <w:rPr>
          <w:rFonts w:ascii="Times New Roman" w:hAnsi="Times New Roman" w:cs="Times New Roman"/>
          <w:sz w:val="24"/>
          <w:szCs w:val="24"/>
        </w:rPr>
        <w:t xml:space="preserve"> határozatával fogadta</w:t>
      </w:r>
      <w:r w:rsidR="00D211D2">
        <w:rPr>
          <w:rFonts w:ascii="Times New Roman" w:hAnsi="Times New Roman" w:cs="Times New Roman"/>
          <w:sz w:val="24"/>
          <w:szCs w:val="24"/>
        </w:rPr>
        <w:t xml:space="preserve"> el</w:t>
      </w:r>
      <w:r w:rsidRPr="0046735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F40CF" w:rsidRPr="0046735F" w:rsidRDefault="00AF40CF" w:rsidP="00AF40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F40CF" w:rsidRPr="0046735F" w:rsidRDefault="00AF40CF" w:rsidP="00AF40CF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 xml:space="preserve">Az államháztartásról szóló 2011. évi CXCV. törvény (továbbiakban Áht.), az államháztartás működési rendjéről szóló 368/2011. (XII. 31.) Kormányrendelet, és a </w:t>
      </w:r>
      <w:r w:rsidR="00D211D2">
        <w:rPr>
          <w:rFonts w:ascii="Times New Roman" w:hAnsi="Times New Roman" w:cs="Times New Roman"/>
          <w:sz w:val="24"/>
          <w:szCs w:val="24"/>
        </w:rPr>
        <w:t>2</w:t>
      </w:r>
      <w:r w:rsidRPr="0046735F">
        <w:rPr>
          <w:rFonts w:ascii="Times New Roman" w:hAnsi="Times New Roman" w:cs="Times New Roman"/>
          <w:sz w:val="24"/>
          <w:szCs w:val="24"/>
        </w:rPr>
        <w:t>/202</w:t>
      </w:r>
      <w:r w:rsidR="00D211D2">
        <w:rPr>
          <w:rFonts w:ascii="Times New Roman" w:hAnsi="Times New Roman" w:cs="Times New Roman"/>
          <w:sz w:val="24"/>
          <w:szCs w:val="24"/>
        </w:rPr>
        <w:t>2</w:t>
      </w:r>
      <w:r w:rsidRPr="0046735F">
        <w:rPr>
          <w:rFonts w:ascii="Times New Roman" w:hAnsi="Times New Roman" w:cs="Times New Roman"/>
          <w:sz w:val="24"/>
          <w:szCs w:val="24"/>
        </w:rPr>
        <w:t>. (II.</w:t>
      </w:r>
      <w:r w:rsidR="00D211D2">
        <w:rPr>
          <w:rFonts w:ascii="Times New Roman" w:hAnsi="Times New Roman" w:cs="Times New Roman"/>
          <w:sz w:val="24"/>
          <w:szCs w:val="24"/>
        </w:rPr>
        <w:t>22</w:t>
      </w:r>
      <w:r w:rsidRPr="0046735F">
        <w:rPr>
          <w:rFonts w:ascii="Times New Roman" w:hAnsi="Times New Roman" w:cs="Times New Roman"/>
          <w:sz w:val="24"/>
          <w:szCs w:val="24"/>
        </w:rPr>
        <w:t xml:space="preserve">.) </w:t>
      </w:r>
      <w:r w:rsidR="00D211D2">
        <w:rPr>
          <w:rFonts w:ascii="Times New Roman" w:hAnsi="Times New Roman" w:cs="Times New Roman"/>
          <w:sz w:val="24"/>
          <w:szCs w:val="24"/>
        </w:rPr>
        <w:t>tanácsi</w:t>
      </w:r>
      <w:r w:rsidRPr="0046735F">
        <w:rPr>
          <w:rFonts w:ascii="Times New Roman" w:hAnsi="Times New Roman" w:cs="Times New Roman"/>
          <w:sz w:val="24"/>
          <w:szCs w:val="24"/>
        </w:rPr>
        <w:t xml:space="preserve"> határozat előírásai szerint a költségvetési előirányzatok változásairól a tanács tagjait tájékoztat</w:t>
      </w:r>
      <w:r w:rsidR="0046735F">
        <w:rPr>
          <w:rFonts w:ascii="Times New Roman" w:hAnsi="Times New Roman" w:cs="Times New Roman"/>
          <w:sz w:val="24"/>
          <w:szCs w:val="24"/>
        </w:rPr>
        <w:t xml:space="preserve">tuk a költségvetési évben, az utolsó </w:t>
      </w:r>
      <w:r w:rsidR="00D211D2">
        <w:rPr>
          <w:rFonts w:ascii="Times New Roman" w:hAnsi="Times New Roman" w:cs="Times New Roman"/>
          <w:sz w:val="24"/>
          <w:szCs w:val="24"/>
        </w:rPr>
        <w:t>10-12</w:t>
      </w:r>
      <w:r w:rsidR="0046735F">
        <w:rPr>
          <w:rFonts w:ascii="Times New Roman" w:hAnsi="Times New Roman" w:cs="Times New Roman"/>
          <w:sz w:val="24"/>
          <w:szCs w:val="24"/>
        </w:rPr>
        <w:t>. havi előirányzat módosításokat a Társulás Tanácsa 202</w:t>
      </w:r>
      <w:r w:rsidR="00D211D2">
        <w:rPr>
          <w:rFonts w:ascii="Times New Roman" w:hAnsi="Times New Roman" w:cs="Times New Roman"/>
          <w:sz w:val="24"/>
          <w:szCs w:val="24"/>
        </w:rPr>
        <w:t>3</w:t>
      </w:r>
      <w:r w:rsidR="0046735F">
        <w:rPr>
          <w:rFonts w:ascii="Times New Roman" w:hAnsi="Times New Roman" w:cs="Times New Roman"/>
          <w:sz w:val="24"/>
          <w:szCs w:val="24"/>
        </w:rPr>
        <w:t xml:space="preserve">. </w:t>
      </w:r>
      <w:r w:rsidR="00D211D2">
        <w:rPr>
          <w:rFonts w:ascii="Times New Roman" w:hAnsi="Times New Roman" w:cs="Times New Roman"/>
          <w:sz w:val="24"/>
          <w:szCs w:val="24"/>
        </w:rPr>
        <w:t>április 25</w:t>
      </w:r>
      <w:r w:rsidR="0046735F">
        <w:rPr>
          <w:rFonts w:ascii="Times New Roman" w:hAnsi="Times New Roman" w:cs="Times New Roman"/>
          <w:sz w:val="24"/>
          <w:szCs w:val="24"/>
        </w:rPr>
        <w:t>-</w:t>
      </w:r>
      <w:r w:rsidR="00D211D2">
        <w:rPr>
          <w:rFonts w:ascii="Times New Roman" w:hAnsi="Times New Roman" w:cs="Times New Roman"/>
          <w:sz w:val="24"/>
          <w:szCs w:val="24"/>
        </w:rPr>
        <w:t>ei ülésén ezen előterjesztést megelőzően tárgyalja</w:t>
      </w:r>
      <w:r w:rsidR="004673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117" w:rsidRPr="0046735F" w:rsidRDefault="002A3117" w:rsidP="002A31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35F">
        <w:rPr>
          <w:rFonts w:ascii="Times New Roman" w:hAnsi="Times New Roman" w:cs="Times New Roman"/>
          <w:b/>
          <w:sz w:val="24"/>
          <w:szCs w:val="24"/>
        </w:rPr>
        <w:t>Bevezető:</w:t>
      </w: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Az Áht. és végrehajtási rendelete alapján elkészítettük a Társulás költségveté</w:t>
      </w:r>
      <w:r w:rsidR="00C80FEC" w:rsidRPr="0046735F">
        <w:rPr>
          <w:rFonts w:ascii="Times New Roman" w:hAnsi="Times New Roman" w:cs="Times New Roman"/>
          <w:sz w:val="24"/>
          <w:szCs w:val="24"/>
        </w:rPr>
        <w:t>sének végrehajtásáról szóló 202</w:t>
      </w:r>
      <w:r w:rsidR="00D211D2">
        <w:rPr>
          <w:rFonts w:ascii="Times New Roman" w:hAnsi="Times New Roman" w:cs="Times New Roman"/>
          <w:sz w:val="24"/>
          <w:szCs w:val="24"/>
        </w:rPr>
        <w:t>2</w:t>
      </w:r>
      <w:r w:rsidRPr="0046735F">
        <w:rPr>
          <w:rFonts w:ascii="Times New Roman" w:hAnsi="Times New Roman" w:cs="Times New Roman"/>
          <w:sz w:val="24"/>
          <w:szCs w:val="24"/>
        </w:rPr>
        <w:t>. évi szöveges és számszaki beszámolóját.</w:t>
      </w: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 xml:space="preserve">Az államháztartás számviteléről szóló 4/2013. (I.11.) Korm. rendelet alapján, az éves költségvetési beszámolót magyar nyelven, forintban kell elkészíteni. Ennek megfelelően a beszámolóhoz kapcsolódó határozattervezet, valamint a kapcsolódó mellékletek Ft-ban kerülnek előterjesztésre. </w:t>
      </w: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 xml:space="preserve">A beszámoló elkészítését az elrendelésnek megfelelően leltár előzte meg, melynek során a mérleg sorai alátámasztásra kerültek. </w:t>
      </w: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117" w:rsidRPr="0046735F" w:rsidRDefault="002A3117" w:rsidP="002A31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35F">
        <w:rPr>
          <w:rFonts w:ascii="Times New Roman" w:hAnsi="Times New Roman" w:cs="Times New Roman"/>
          <w:b/>
          <w:sz w:val="24"/>
          <w:szCs w:val="24"/>
        </w:rPr>
        <w:t>Gazdasági összefoglaló:</w:t>
      </w: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A2B" w:rsidRPr="00991A2B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991A2B">
        <w:rPr>
          <w:rFonts w:ascii="Times New Roman" w:hAnsi="Times New Roman" w:cs="Times New Roman"/>
          <w:b/>
          <w:sz w:val="24"/>
          <w:szCs w:val="24"/>
          <w:u w:val="single"/>
        </w:rPr>
        <w:t>Kiadások:</w:t>
      </w:r>
      <w:r w:rsidRPr="00991A2B">
        <w:rPr>
          <w:rFonts w:ascii="Times New Roman" w:hAnsi="Times New Roman" w:cs="Times New Roman"/>
          <w:sz w:val="24"/>
          <w:szCs w:val="24"/>
        </w:rPr>
        <w:t xml:space="preserve"> </w:t>
      </w:r>
      <w:r w:rsidR="00991A2B" w:rsidRPr="00991A2B">
        <w:rPr>
          <w:rFonts w:ascii="Times New Roman" w:hAnsi="Times New Roman" w:cs="Times New Roman"/>
          <w:sz w:val="24"/>
          <w:szCs w:val="24"/>
        </w:rPr>
        <w:t xml:space="preserve">a Társulási Tanács által </w:t>
      </w:r>
      <w:r w:rsidR="001804C6">
        <w:rPr>
          <w:rFonts w:ascii="Times New Roman" w:hAnsi="Times New Roman" w:cs="Times New Roman"/>
          <w:sz w:val="24"/>
          <w:szCs w:val="24"/>
        </w:rPr>
        <w:t xml:space="preserve">két alkalommal </w:t>
      </w:r>
      <w:r w:rsidR="00991A2B" w:rsidRPr="00991A2B">
        <w:rPr>
          <w:rFonts w:ascii="Times New Roman" w:hAnsi="Times New Roman" w:cs="Times New Roman"/>
          <w:sz w:val="24"/>
          <w:szCs w:val="24"/>
        </w:rPr>
        <w:t xml:space="preserve">jóváhagyott előirányzat </w:t>
      </w:r>
      <w:r w:rsidRPr="00991A2B">
        <w:rPr>
          <w:rFonts w:ascii="Times New Roman" w:hAnsi="Times New Roman" w:cs="Times New Roman"/>
          <w:sz w:val="24"/>
          <w:szCs w:val="24"/>
        </w:rPr>
        <w:t xml:space="preserve">módosításokat követően a </w:t>
      </w:r>
      <w:r w:rsidR="001804C6">
        <w:rPr>
          <w:rFonts w:ascii="Times New Roman" w:hAnsi="Times New Roman" w:cs="Times New Roman"/>
          <w:sz w:val="24"/>
          <w:szCs w:val="24"/>
        </w:rPr>
        <w:t xml:space="preserve">költségvetési </w:t>
      </w:r>
      <w:r w:rsidRPr="00991A2B">
        <w:rPr>
          <w:rFonts w:ascii="Times New Roman" w:hAnsi="Times New Roman" w:cs="Times New Roman"/>
          <w:sz w:val="24"/>
          <w:szCs w:val="24"/>
        </w:rPr>
        <w:t>kiadások összesített teljesítése</w:t>
      </w:r>
      <w:r w:rsidR="001804C6">
        <w:rPr>
          <w:rFonts w:ascii="Times New Roman" w:hAnsi="Times New Roman" w:cs="Times New Roman"/>
          <w:sz w:val="24"/>
          <w:szCs w:val="24"/>
        </w:rPr>
        <w:t xml:space="preserve"> 65,52</w:t>
      </w:r>
      <w:r w:rsidRPr="00991A2B">
        <w:rPr>
          <w:rFonts w:ascii="Times New Roman" w:hAnsi="Times New Roman" w:cs="Times New Roman"/>
          <w:sz w:val="24"/>
          <w:szCs w:val="24"/>
        </w:rPr>
        <w:t xml:space="preserve"> %-ot ért el </w:t>
      </w:r>
      <w:r w:rsidR="00991A2B" w:rsidRPr="00991A2B">
        <w:rPr>
          <w:rFonts w:ascii="Times New Roman" w:hAnsi="Times New Roman" w:cs="Times New Roman"/>
          <w:sz w:val="24"/>
          <w:szCs w:val="24"/>
        </w:rPr>
        <w:t xml:space="preserve">mind az eredeti, mind pedig a módosított előirányzathoz képest </w:t>
      </w:r>
      <w:r w:rsidRPr="00991A2B">
        <w:rPr>
          <w:rFonts w:ascii="Times New Roman" w:hAnsi="Times New Roman" w:cs="Times New Roman"/>
          <w:sz w:val="24"/>
          <w:szCs w:val="24"/>
        </w:rPr>
        <w:t xml:space="preserve">(a számításba nem tartozik bele a tartalék összege, </w:t>
      </w:r>
      <w:r w:rsidR="00BE709E">
        <w:rPr>
          <w:rFonts w:ascii="Times New Roman" w:hAnsi="Times New Roman" w:cs="Times New Roman"/>
          <w:sz w:val="24"/>
          <w:szCs w:val="24"/>
        </w:rPr>
        <w:t>a finanszírozási kiadás</w:t>
      </w:r>
      <w:r w:rsidR="0037464F">
        <w:rPr>
          <w:rFonts w:ascii="Times New Roman" w:hAnsi="Times New Roman" w:cs="Times New Roman"/>
          <w:sz w:val="24"/>
          <w:szCs w:val="24"/>
        </w:rPr>
        <w:t>, illetve a rövid lejáratú betétlekötések halmozott egyenlege</w:t>
      </w:r>
      <w:r w:rsidRPr="00991A2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804C6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E85BF3">
        <w:rPr>
          <w:rFonts w:ascii="Times New Roman" w:hAnsi="Times New Roman" w:cs="Times New Roman"/>
          <w:sz w:val="24"/>
          <w:szCs w:val="24"/>
        </w:rPr>
        <w:t xml:space="preserve">Az alaptevékenység költségvetési kiadásai elmaradásának indoka, hogy </w:t>
      </w:r>
      <w:r w:rsidR="001804C6">
        <w:rPr>
          <w:rFonts w:ascii="Times New Roman" w:hAnsi="Times New Roman" w:cs="Times New Roman"/>
          <w:sz w:val="24"/>
          <w:szCs w:val="24"/>
        </w:rPr>
        <w:t>a</w:t>
      </w:r>
      <w:r w:rsidRPr="00E85BF3">
        <w:rPr>
          <w:rFonts w:ascii="Times New Roman" w:hAnsi="Times New Roman" w:cs="Times New Roman"/>
          <w:sz w:val="24"/>
          <w:szCs w:val="24"/>
        </w:rPr>
        <w:t xml:space="preserve"> KEHOP-3.2.1-15-2017-00022 azonosítószámú pályázat kapcsolódó kiadási tételeiből </w:t>
      </w:r>
      <w:r w:rsidR="00A56F51" w:rsidRPr="00E85BF3">
        <w:rPr>
          <w:rFonts w:ascii="Times New Roman" w:hAnsi="Times New Roman" w:cs="Times New Roman"/>
          <w:sz w:val="24"/>
          <w:szCs w:val="24"/>
        </w:rPr>
        <w:t xml:space="preserve">a dologi kiadások között tervezett szemléletformálás </w:t>
      </w:r>
      <w:r w:rsidR="001804C6">
        <w:rPr>
          <w:rFonts w:ascii="Times New Roman" w:hAnsi="Times New Roman" w:cs="Times New Roman"/>
          <w:sz w:val="24"/>
          <w:szCs w:val="24"/>
        </w:rPr>
        <w:t>kapcsán csupán a közbeszerzés elindításának költsége jelentkezett, illetve a</w:t>
      </w:r>
      <w:r w:rsidR="00A56F51" w:rsidRPr="00E85BF3">
        <w:rPr>
          <w:rFonts w:ascii="Times New Roman" w:hAnsi="Times New Roman" w:cs="Times New Roman"/>
          <w:sz w:val="24"/>
          <w:szCs w:val="24"/>
        </w:rPr>
        <w:t xml:space="preserve"> PR tevékenység kapcsán nem teljesült kiadás. </w:t>
      </w:r>
    </w:p>
    <w:p w:rsidR="001804C6" w:rsidRDefault="001804C6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bookmarkStart w:id="0" w:name="_Hlk132721731"/>
      <w:r w:rsidRPr="001804C6">
        <w:rPr>
          <w:rFonts w:ascii="Times New Roman" w:hAnsi="Times New Roman" w:cs="Times New Roman"/>
          <w:sz w:val="24"/>
          <w:szCs w:val="24"/>
        </w:rPr>
        <w:t>Kisalföldi Kommunális Hulladékgazdálkodási Közszolgáltató Nonprofit Kft</w:t>
      </w:r>
      <w:bookmarkEnd w:id="0"/>
      <w:r w:rsidRPr="001804C6">
        <w:rPr>
          <w:rFonts w:ascii="Times New Roman" w:hAnsi="Times New Roman" w:cs="Times New Roman"/>
          <w:sz w:val="24"/>
          <w:szCs w:val="24"/>
        </w:rPr>
        <w:t xml:space="preserve"> részére az általa üzemeltetett pályázati forrásból származó eszközök állagmegóvására, fenntartására meghatározott visszapótlás előzetes kalkuláció alapján nettó 75.587.578 Ft, bruttó 95.996.224 Ft értékben került be a 2022. évi költségvetési tervezetbe</w:t>
      </w:r>
      <w:r>
        <w:rPr>
          <w:rFonts w:ascii="Times New Roman" w:hAnsi="Times New Roman" w:cs="Times New Roman"/>
          <w:sz w:val="24"/>
          <w:szCs w:val="24"/>
        </w:rPr>
        <w:t>, ezzel szemben</w:t>
      </w:r>
      <w:r w:rsidR="00F9223A">
        <w:rPr>
          <w:rFonts w:ascii="Times New Roman" w:hAnsi="Times New Roman" w:cs="Times New Roman"/>
          <w:sz w:val="24"/>
          <w:szCs w:val="24"/>
        </w:rPr>
        <w:t xml:space="preserve"> nettó 52.554.742 Ft, bruttó 66.744.522 Ft került kifizetésre 2022. májusában.</w:t>
      </w:r>
    </w:p>
    <w:p w:rsidR="00A56F51" w:rsidRPr="00E85BF3" w:rsidRDefault="00E85BF3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E85BF3">
        <w:rPr>
          <w:rFonts w:ascii="Times New Roman" w:hAnsi="Times New Roman" w:cs="Times New Roman"/>
          <w:sz w:val="24"/>
          <w:szCs w:val="24"/>
        </w:rPr>
        <w:t>A Spectrum Kft által indított peres eljáráshoz kapcsolódó</w:t>
      </w:r>
      <w:r w:rsidR="00F9223A">
        <w:rPr>
          <w:rFonts w:ascii="Times New Roman" w:hAnsi="Times New Roman" w:cs="Times New Roman"/>
          <w:sz w:val="24"/>
          <w:szCs w:val="24"/>
        </w:rPr>
        <w:t>an</w:t>
      </w:r>
      <w:r w:rsidRPr="00E85BF3">
        <w:rPr>
          <w:rFonts w:ascii="Times New Roman" w:hAnsi="Times New Roman" w:cs="Times New Roman"/>
          <w:sz w:val="24"/>
          <w:szCs w:val="24"/>
        </w:rPr>
        <w:t xml:space="preserve"> </w:t>
      </w:r>
      <w:r w:rsidR="00F9223A">
        <w:rPr>
          <w:rFonts w:ascii="Times New Roman" w:hAnsi="Times New Roman" w:cs="Times New Roman"/>
          <w:sz w:val="24"/>
          <w:szCs w:val="24"/>
        </w:rPr>
        <w:t>be</w:t>
      </w:r>
      <w:r w:rsidRPr="00E85BF3">
        <w:rPr>
          <w:rFonts w:ascii="Times New Roman" w:hAnsi="Times New Roman" w:cs="Times New Roman"/>
          <w:sz w:val="24"/>
          <w:szCs w:val="24"/>
        </w:rPr>
        <w:t>tervezett kiadások sem realizálódtak.</w:t>
      </w: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117" w:rsidRPr="0046735F" w:rsidRDefault="002A3117" w:rsidP="002A31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35F">
        <w:rPr>
          <w:rFonts w:ascii="Times New Roman" w:hAnsi="Times New Roman" w:cs="Times New Roman"/>
          <w:b/>
          <w:sz w:val="24"/>
          <w:szCs w:val="24"/>
        </w:rPr>
        <w:t>Kiadási oldalon a teljesítések részletezése:</w:t>
      </w:r>
    </w:p>
    <w:p w:rsidR="00C503EB" w:rsidRPr="0046735F" w:rsidRDefault="00C503EB" w:rsidP="002A31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-</w:t>
      </w:r>
      <w:r w:rsidRPr="0046735F"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Pr="0046735F">
        <w:rPr>
          <w:rFonts w:ascii="Times New Roman" w:hAnsi="Times New Roman" w:cs="Times New Roman"/>
          <w:b/>
          <w:sz w:val="24"/>
          <w:szCs w:val="24"/>
        </w:rPr>
        <w:t>személyi juttatás</w:t>
      </w:r>
      <w:r w:rsidRPr="0046735F">
        <w:rPr>
          <w:rFonts w:ascii="Times New Roman" w:hAnsi="Times New Roman" w:cs="Times New Roman"/>
          <w:sz w:val="24"/>
          <w:szCs w:val="24"/>
        </w:rPr>
        <w:t xml:space="preserve"> és a kifizetett </w:t>
      </w:r>
      <w:r w:rsidRPr="0046735F">
        <w:rPr>
          <w:rFonts w:ascii="Times New Roman" w:hAnsi="Times New Roman" w:cs="Times New Roman"/>
          <w:b/>
          <w:sz w:val="24"/>
          <w:szCs w:val="24"/>
        </w:rPr>
        <w:t>járulékok</w:t>
      </w:r>
      <w:r w:rsidRPr="0046735F">
        <w:rPr>
          <w:rFonts w:ascii="Times New Roman" w:hAnsi="Times New Roman" w:cs="Times New Roman"/>
          <w:sz w:val="24"/>
          <w:szCs w:val="24"/>
        </w:rPr>
        <w:t xml:space="preserve"> során került meghatározásra a Társulásban adminisztratív, illetve könyvvezetési feladatokat ellátók megbízási díja</w:t>
      </w:r>
      <w:r w:rsidR="00A415B8">
        <w:rPr>
          <w:rFonts w:ascii="Times New Roman" w:hAnsi="Times New Roman" w:cs="Times New Roman"/>
          <w:sz w:val="24"/>
          <w:szCs w:val="24"/>
        </w:rPr>
        <w:t>, jutalmazása</w:t>
      </w:r>
      <w:r w:rsidRPr="0046735F">
        <w:rPr>
          <w:rFonts w:ascii="Times New Roman" w:hAnsi="Times New Roman" w:cs="Times New Roman"/>
          <w:sz w:val="24"/>
          <w:szCs w:val="24"/>
        </w:rPr>
        <w:t xml:space="preserve">, illetve az elnök </w:t>
      </w:r>
      <w:r w:rsidR="00C503EB" w:rsidRPr="0046735F">
        <w:rPr>
          <w:rFonts w:ascii="Times New Roman" w:hAnsi="Times New Roman" w:cs="Times New Roman"/>
          <w:sz w:val="24"/>
          <w:szCs w:val="24"/>
        </w:rPr>
        <w:t xml:space="preserve">és az alelnök </w:t>
      </w:r>
      <w:r w:rsidRPr="0046735F">
        <w:rPr>
          <w:rFonts w:ascii="Times New Roman" w:hAnsi="Times New Roman" w:cs="Times New Roman"/>
          <w:sz w:val="24"/>
          <w:szCs w:val="24"/>
        </w:rPr>
        <w:t xml:space="preserve">tiszteletdíja, valamint reprezentációs kiadás a tervezettek szerint. </w:t>
      </w:r>
      <w:r w:rsidRPr="0046735F">
        <w:rPr>
          <w:rFonts w:ascii="Times New Roman" w:hAnsi="Times New Roman" w:cs="Times New Roman"/>
          <w:sz w:val="24"/>
          <w:szCs w:val="24"/>
        </w:rPr>
        <w:lastRenderedPageBreak/>
        <w:t xml:space="preserve">Előirányzat módosításra e </w:t>
      </w:r>
      <w:r w:rsidR="00C503EB" w:rsidRPr="0046735F">
        <w:rPr>
          <w:rFonts w:ascii="Times New Roman" w:hAnsi="Times New Roman" w:cs="Times New Roman"/>
          <w:sz w:val="24"/>
          <w:szCs w:val="24"/>
        </w:rPr>
        <w:t xml:space="preserve">két fő soron </w:t>
      </w:r>
      <w:r w:rsidR="00F9223A">
        <w:rPr>
          <w:rFonts w:ascii="Times New Roman" w:hAnsi="Times New Roman" w:cs="Times New Roman"/>
          <w:sz w:val="24"/>
          <w:szCs w:val="24"/>
        </w:rPr>
        <w:t>egy alkalommal</w:t>
      </w:r>
      <w:r w:rsidR="00C503EB" w:rsidRPr="0046735F">
        <w:rPr>
          <w:rFonts w:ascii="Times New Roman" w:hAnsi="Times New Roman" w:cs="Times New Roman"/>
          <w:sz w:val="24"/>
          <w:szCs w:val="24"/>
        </w:rPr>
        <w:t xml:space="preserve"> került sor 202</w:t>
      </w:r>
      <w:r w:rsidR="00F9223A">
        <w:rPr>
          <w:rFonts w:ascii="Times New Roman" w:hAnsi="Times New Roman" w:cs="Times New Roman"/>
          <w:sz w:val="24"/>
          <w:szCs w:val="24"/>
        </w:rPr>
        <w:t>2</w:t>
      </w:r>
      <w:r w:rsidRPr="0046735F">
        <w:rPr>
          <w:rFonts w:ascii="Times New Roman" w:hAnsi="Times New Roman" w:cs="Times New Roman"/>
          <w:sz w:val="24"/>
          <w:szCs w:val="24"/>
        </w:rPr>
        <w:t>. évben</w:t>
      </w:r>
      <w:r w:rsidR="001A2C20">
        <w:rPr>
          <w:rFonts w:ascii="Times New Roman" w:hAnsi="Times New Roman" w:cs="Times New Roman"/>
          <w:sz w:val="24"/>
          <w:szCs w:val="24"/>
        </w:rPr>
        <w:t xml:space="preserve"> mindösszesen 952.504 Ft</w:t>
      </w:r>
      <w:r w:rsidR="00D61B9F">
        <w:rPr>
          <w:rFonts w:ascii="Times New Roman" w:hAnsi="Times New Roman" w:cs="Times New Roman"/>
          <w:sz w:val="24"/>
          <w:szCs w:val="24"/>
        </w:rPr>
        <w:t xml:space="preserve"> összegben az év végi megemelt jutalmak kifizetése érdekében</w:t>
      </w:r>
      <w:r w:rsidRPr="0046735F">
        <w:rPr>
          <w:rFonts w:ascii="Times New Roman" w:hAnsi="Times New Roman" w:cs="Times New Roman"/>
          <w:sz w:val="24"/>
          <w:szCs w:val="24"/>
        </w:rPr>
        <w:t>, így az összesített teljesítés az eredeti</w:t>
      </w:r>
      <w:r w:rsidR="00D61B9F">
        <w:rPr>
          <w:rFonts w:ascii="Times New Roman" w:hAnsi="Times New Roman" w:cs="Times New Roman"/>
          <w:sz w:val="24"/>
          <w:szCs w:val="24"/>
        </w:rPr>
        <w:t xml:space="preserve"> előirányzathoz viszonyítva 120,1</w:t>
      </w:r>
      <w:r w:rsidR="009C03A2">
        <w:rPr>
          <w:rFonts w:ascii="Times New Roman" w:hAnsi="Times New Roman" w:cs="Times New Roman"/>
          <w:sz w:val="24"/>
          <w:szCs w:val="24"/>
        </w:rPr>
        <w:t>7</w:t>
      </w:r>
      <w:r w:rsidR="00D61B9F">
        <w:rPr>
          <w:rFonts w:ascii="Times New Roman" w:hAnsi="Times New Roman" w:cs="Times New Roman"/>
          <w:sz w:val="24"/>
          <w:szCs w:val="24"/>
        </w:rPr>
        <w:t xml:space="preserve"> %</w:t>
      </w:r>
      <w:r w:rsidRPr="0046735F">
        <w:rPr>
          <w:rFonts w:ascii="Times New Roman" w:hAnsi="Times New Roman" w:cs="Times New Roman"/>
          <w:sz w:val="24"/>
          <w:szCs w:val="24"/>
        </w:rPr>
        <w:t>, m</w:t>
      </w:r>
      <w:r w:rsidR="00D61B9F">
        <w:rPr>
          <w:rFonts w:ascii="Times New Roman" w:hAnsi="Times New Roman" w:cs="Times New Roman"/>
          <w:sz w:val="24"/>
          <w:szCs w:val="24"/>
        </w:rPr>
        <w:t>íg</w:t>
      </w:r>
      <w:r w:rsidRPr="0046735F">
        <w:rPr>
          <w:rFonts w:ascii="Times New Roman" w:hAnsi="Times New Roman" w:cs="Times New Roman"/>
          <w:sz w:val="24"/>
          <w:szCs w:val="24"/>
        </w:rPr>
        <w:t xml:space="preserve"> a módosított előirányzathoz képest </w:t>
      </w:r>
      <w:r w:rsidR="00D61B9F">
        <w:rPr>
          <w:rFonts w:ascii="Times New Roman" w:hAnsi="Times New Roman" w:cs="Times New Roman"/>
          <w:sz w:val="24"/>
          <w:szCs w:val="24"/>
        </w:rPr>
        <w:t>100</w:t>
      </w:r>
      <w:r w:rsidRPr="0046735F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B9F" w:rsidRDefault="00894128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 xml:space="preserve">- </w:t>
      </w:r>
      <w:r w:rsidR="007B7D0E">
        <w:rPr>
          <w:rFonts w:ascii="Times New Roman" w:hAnsi="Times New Roman" w:cs="Times New Roman"/>
          <w:sz w:val="24"/>
          <w:szCs w:val="24"/>
        </w:rPr>
        <w:tab/>
      </w:r>
      <w:r w:rsidR="002A3117" w:rsidRPr="0046735F">
        <w:rPr>
          <w:rFonts w:ascii="Times New Roman" w:hAnsi="Times New Roman" w:cs="Times New Roman"/>
          <w:sz w:val="24"/>
          <w:szCs w:val="24"/>
        </w:rPr>
        <w:t xml:space="preserve">a </w:t>
      </w:r>
      <w:r w:rsidR="002A3117" w:rsidRPr="0046735F">
        <w:rPr>
          <w:rFonts w:ascii="Times New Roman" w:hAnsi="Times New Roman" w:cs="Times New Roman"/>
          <w:b/>
          <w:sz w:val="24"/>
          <w:szCs w:val="24"/>
        </w:rPr>
        <w:t>dologi kiadások</w:t>
      </w:r>
      <w:r w:rsidR="00D60C3C">
        <w:rPr>
          <w:rFonts w:ascii="Times New Roman" w:hAnsi="Times New Roman" w:cs="Times New Roman"/>
          <w:sz w:val="24"/>
          <w:szCs w:val="24"/>
        </w:rPr>
        <w:t>at érintően mindösszesen +</w:t>
      </w:r>
      <w:r w:rsidR="00D61B9F">
        <w:rPr>
          <w:rFonts w:ascii="Times New Roman" w:hAnsi="Times New Roman" w:cs="Times New Roman"/>
          <w:sz w:val="24"/>
          <w:szCs w:val="24"/>
        </w:rPr>
        <w:t>2.113.093</w:t>
      </w:r>
      <w:r w:rsidR="00D60C3C">
        <w:rPr>
          <w:rFonts w:ascii="Times New Roman" w:hAnsi="Times New Roman" w:cs="Times New Roman"/>
          <w:sz w:val="24"/>
          <w:szCs w:val="24"/>
        </w:rPr>
        <w:t xml:space="preserve"> Ft-os előirányzat emelés történt a 202</w:t>
      </w:r>
      <w:r w:rsidR="00D61B9F">
        <w:rPr>
          <w:rFonts w:ascii="Times New Roman" w:hAnsi="Times New Roman" w:cs="Times New Roman"/>
          <w:sz w:val="24"/>
          <w:szCs w:val="24"/>
        </w:rPr>
        <w:t>2</w:t>
      </w:r>
      <w:r w:rsidR="00D60C3C">
        <w:rPr>
          <w:rFonts w:ascii="Times New Roman" w:hAnsi="Times New Roman" w:cs="Times New Roman"/>
          <w:sz w:val="24"/>
          <w:szCs w:val="24"/>
        </w:rPr>
        <w:t>-es költségvetési évben</w:t>
      </w:r>
      <w:r w:rsidR="00D61B9F">
        <w:rPr>
          <w:rFonts w:ascii="Times New Roman" w:hAnsi="Times New Roman" w:cs="Times New Roman"/>
          <w:sz w:val="24"/>
          <w:szCs w:val="24"/>
        </w:rPr>
        <w:t>, mely a fizetendő áfa rovatát érintette.</w:t>
      </w:r>
    </w:p>
    <w:p w:rsidR="000C547F" w:rsidRDefault="00050C4F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vízjogi üzemeltetési engedélyek meghosszabbítására kifizettünk nettó 4.045.000 Ft szolgáltatási díjat az ABU Hungary Mérnökiroda Kft részére, illetve ehhez kapcsolódóan 647.300 Ft igazgatási szolgáltatási díjat a különböző engedélyező hatóságok számára. A rekultivált területek vízmintavételi feladataira, műszaki elemzésre nettó 4.183.200 Ft-ot fizettünk ki 2022-ben.</w:t>
      </w:r>
    </w:p>
    <w:p w:rsidR="00050C4F" w:rsidRDefault="00050C4F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bankköltség 2022-ben 162.156 Ft-ot tett ki. A NAV felé 61.675.000 Ft áfát fizettünk meg.</w:t>
      </w:r>
    </w:p>
    <w:p w:rsidR="00D60C3C" w:rsidRDefault="003E5C96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Kisalföldi KHK részére</w:t>
      </w:r>
      <w:r w:rsidR="000C547F">
        <w:rPr>
          <w:rFonts w:ascii="Times New Roman" w:hAnsi="Times New Roman" w:cs="Times New Roman"/>
          <w:sz w:val="24"/>
          <w:szCs w:val="24"/>
        </w:rPr>
        <w:t xml:space="preserve"> a benyújtott dokumentumok és kimutatások alapján</w:t>
      </w:r>
      <w:r w:rsidR="00C17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kifizetésre került nettó </w:t>
      </w:r>
      <w:r w:rsidR="000C547F">
        <w:rPr>
          <w:rFonts w:ascii="Times New Roman" w:hAnsi="Times New Roman" w:cs="Times New Roman"/>
          <w:sz w:val="24"/>
          <w:szCs w:val="24"/>
        </w:rPr>
        <w:t>52.554.742</w:t>
      </w:r>
      <w:r>
        <w:rPr>
          <w:rFonts w:ascii="Times New Roman" w:hAnsi="Times New Roman" w:cs="Times New Roman"/>
          <w:sz w:val="24"/>
          <w:szCs w:val="24"/>
        </w:rPr>
        <w:t xml:space="preserve"> Ft az elkülönített </w:t>
      </w:r>
      <w:r w:rsidRPr="003E5C96">
        <w:rPr>
          <w:rFonts w:ascii="Times New Roman" w:hAnsi="Times New Roman" w:cs="Times New Roman"/>
          <w:sz w:val="24"/>
          <w:szCs w:val="24"/>
        </w:rPr>
        <w:t xml:space="preserve">üzemeltetési díjból </w:t>
      </w:r>
      <w:r>
        <w:rPr>
          <w:rFonts w:ascii="Times New Roman" w:hAnsi="Times New Roman" w:cs="Times New Roman"/>
          <w:sz w:val="24"/>
          <w:szCs w:val="24"/>
        </w:rPr>
        <w:t>a pályázatok</w:t>
      </w:r>
      <w:r w:rsidR="00C17A82">
        <w:rPr>
          <w:rFonts w:ascii="Times New Roman" w:hAnsi="Times New Roman" w:cs="Times New Roman"/>
          <w:sz w:val="24"/>
          <w:szCs w:val="24"/>
        </w:rPr>
        <w:t xml:space="preserve">ból beszerzett </w:t>
      </w:r>
      <w:r w:rsidRPr="003E5C96">
        <w:rPr>
          <w:rFonts w:ascii="Times New Roman" w:hAnsi="Times New Roman" w:cs="Times New Roman"/>
          <w:sz w:val="24"/>
          <w:szCs w:val="24"/>
        </w:rPr>
        <w:t>eszköz</w:t>
      </w:r>
      <w:r w:rsidR="00C17A82">
        <w:rPr>
          <w:rFonts w:ascii="Times New Roman" w:hAnsi="Times New Roman" w:cs="Times New Roman"/>
          <w:sz w:val="24"/>
          <w:szCs w:val="24"/>
        </w:rPr>
        <w:t>ök</w:t>
      </w:r>
      <w:r w:rsidRPr="003E5C96">
        <w:rPr>
          <w:rFonts w:ascii="Times New Roman" w:hAnsi="Times New Roman" w:cs="Times New Roman"/>
          <w:sz w:val="24"/>
          <w:szCs w:val="24"/>
        </w:rPr>
        <w:t xml:space="preserve"> fenntartás</w:t>
      </w:r>
      <w:r w:rsidR="00C17A82">
        <w:rPr>
          <w:rFonts w:ascii="Times New Roman" w:hAnsi="Times New Roman" w:cs="Times New Roman"/>
          <w:sz w:val="24"/>
          <w:szCs w:val="24"/>
        </w:rPr>
        <w:t>a</w:t>
      </w:r>
      <w:r w:rsidRPr="003E5C96">
        <w:rPr>
          <w:rFonts w:ascii="Times New Roman" w:hAnsi="Times New Roman" w:cs="Times New Roman"/>
          <w:sz w:val="24"/>
          <w:szCs w:val="24"/>
        </w:rPr>
        <w:t xml:space="preserve"> és állagmegóvás</w:t>
      </w:r>
      <w:r w:rsidR="00C17A82">
        <w:rPr>
          <w:rFonts w:ascii="Times New Roman" w:hAnsi="Times New Roman" w:cs="Times New Roman"/>
          <w:sz w:val="24"/>
          <w:szCs w:val="24"/>
        </w:rPr>
        <w:t>a érdekében.</w:t>
      </w:r>
    </w:p>
    <w:p w:rsidR="002A3117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 xml:space="preserve">A teljesítés a módosított előirányzathoz képest </w:t>
      </w:r>
      <w:r w:rsidR="000C547F">
        <w:rPr>
          <w:rFonts w:ascii="Times New Roman" w:hAnsi="Times New Roman" w:cs="Times New Roman"/>
          <w:sz w:val="24"/>
          <w:szCs w:val="24"/>
        </w:rPr>
        <w:t>64,63</w:t>
      </w:r>
      <w:r w:rsidRPr="0046735F">
        <w:rPr>
          <w:rFonts w:ascii="Times New Roman" w:hAnsi="Times New Roman" w:cs="Times New Roman"/>
          <w:sz w:val="24"/>
          <w:szCs w:val="24"/>
        </w:rPr>
        <w:t xml:space="preserve"> %, az eredeti előirányzathoz képest </w:t>
      </w:r>
      <w:r w:rsidR="003E5C96">
        <w:rPr>
          <w:rFonts w:ascii="Times New Roman" w:hAnsi="Times New Roman" w:cs="Times New Roman"/>
          <w:sz w:val="24"/>
          <w:szCs w:val="24"/>
        </w:rPr>
        <w:t>6</w:t>
      </w:r>
      <w:r w:rsidR="000C547F">
        <w:rPr>
          <w:rFonts w:ascii="Times New Roman" w:hAnsi="Times New Roman" w:cs="Times New Roman"/>
          <w:sz w:val="24"/>
          <w:szCs w:val="24"/>
        </w:rPr>
        <w:t>5,25</w:t>
      </w:r>
      <w:r w:rsidRPr="0046735F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E354BC" w:rsidRPr="0046735F" w:rsidRDefault="00E354BC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KEHOP projekt kapcsán a szemléletformálás közbeszerzési eljárás lefolytatása érdekében nettó 40 ezer Ft rendszerhasználati díjat és 160 ezer Ft közbeszerzési </w:t>
      </w:r>
      <w:r w:rsidR="007B7D0E">
        <w:rPr>
          <w:rFonts w:ascii="Times New Roman" w:hAnsi="Times New Roman" w:cs="Times New Roman"/>
          <w:sz w:val="24"/>
          <w:szCs w:val="24"/>
        </w:rPr>
        <w:t>ellenőrzési díjat fizettünk ki 2022-ben.</w:t>
      </w:r>
    </w:p>
    <w:p w:rsidR="00894128" w:rsidRPr="0046735F" w:rsidRDefault="00894128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4128" w:rsidRPr="007B7D0E" w:rsidRDefault="007B7D0E" w:rsidP="007B7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4128" w:rsidRPr="007B7D0E">
        <w:rPr>
          <w:rFonts w:ascii="Times New Roman" w:hAnsi="Times New Roman" w:cs="Times New Roman"/>
          <w:sz w:val="24"/>
          <w:szCs w:val="24"/>
        </w:rPr>
        <w:t xml:space="preserve">a </w:t>
      </w:r>
      <w:r w:rsidR="00894128" w:rsidRPr="007B7D0E">
        <w:rPr>
          <w:rFonts w:ascii="Times New Roman" w:hAnsi="Times New Roman" w:cs="Times New Roman"/>
          <w:b/>
          <w:sz w:val="24"/>
          <w:szCs w:val="24"/>
        </w:rPr>
        <w:t>Tartalék</w:t>
      </w:r>
      <w:r w:rsidR="00894128" w:rsidRPr="007B7D0E">
        <w:rPr>
          <w:rFonts w:ascii="Times New Roman" w:hAnsi="Times New Roman" w:cs="Times New Roman"/>
          <w:sz w:val="24"/>
          <w:szCs w:val="24"/>
        </w:rPr>
        <w:t xml:space="preserve"> </w:t>
      </w:r>
      <w:r w:rsidR="00C17A82" w:rsidRPr="007B7D0E">
        <w:rPr>
          <w:rFonts w:ascii="Times New Roman" w:hAnsi="Times New Roman" w:cs="Times New Roman"/>
          <w:sz w:val="24"/>
          <w:szCs w:val="24"/>
        </w:rPr>
        <w:t xml:space="preserve">az év során mindösszesen </w:t>
      </w:r>
      <w:r w:rsidR="00D61B9F" w:rsidRPr="007B7D0E">
        <w:rPr>
          <w:rFonts w:ascii="Times New Roman" w:hAnsi="Times New Roman" w:cs="Times New Roman"/>
          <w:sz w:val="24"/>
          <w:szCs w:val="24"/>
        </w:rPr>
        <w:t>3.065.597</w:t>
      </w:r>
      <w:r w:rsidR="00C17A82" w:rsidRPr="007B7D0E">
        <w:rPr>
          <w:rFonts w:ascii="Times New Roman" w:hAnsi="Times New Roman" w:cs="Times New Roman"/>
          <w:sz w:val="24"/>
          <w:szCs w:val="24"/>
        </w:rPr>
        <w:t xml:space="preserve"> Ft-tal csökkent, ebből a </w:t>
      </w:r>
      <w:r w:rsidR="00D61B9F" w:rsidRPr="007B7D0E">
        <w:rPr>
          <w:rFonts w:ascii="Times New Roman" w:hAnsi="Times New Roman" w:cs="Times New Roman"/>
          <w:sz w:val="24"/>
          <w:szCs w:val="24"/>
        </w:rPr>
        <w:t xml:space="preserve">személyi jellegű kiadásokra 904.350 Ft, a járulékokra 48.154 Ft, valamint a </w:t>
      </w:r>
      <w:r w:rsidR="00C17A82" w:rsidRPr="007B7D0E">
        <w:rPr>
          <w:rFonts w:ascii="Times New Roman" w:hAnsi="Times New Roman" w:cs="Times New Roman"/>
          <w:sz w:val="24"/>
          <w:szCs w:val="24"/>
        </w:rPr>
        <w:t xml:space="preserve">dologi kiadásokra </w:t>
      </w:r>
      <w:r w:rsidR="00D61B9F" w:rsidRPr="007B7D0E">
        <w:rPr>
          <w:rFonts w:ascii="Times New Roman" w:hAnsi="Times New Roman" w:cs="Times New Roman"/>
          <w:sz w:val="24"/>
          <w:szCs w:val="24"/>
        </w:rPr>
        <w:t>2.113.093</w:t>
      </w:r>
      <w:r w:rsidR="00C17A82" w:rsidRPr="007B7D0E">
        <w:rPr>
          <w:rFonts w:ascii="Times New Roman" w:hAnsi="Times New Roman" w:cs="Times New Roman"/>
          <w:sz w:val="24"/>
          <w:szCs w:val="24"/>
        </w:rPr>
        <w:t xml:space="preserve"> Ft került átcsoportosításra.</w:t>
      </w: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A tartalék sorhoz nem tartozik teljesítés, esetleges forrás felhasználás az előirányzat átvezetésével történik, a felhasználás cél szerinti jogcímére. Tartalék forrás előirányzata a bevételi oldalon betervezett teljes üzemeltetési díj mértéke miatt magas összegű</w:t>
      </w:r>
      <w:r w:rsidR="00D206A4" w:rsidRPr="0046735F">
        <w:rPr>
          <w:rFonts w:ascii="Times New Roman" w:hAnsi="Times New Roman" w:cs="Times New Roman"/>
          <w:sz w:val="24"/>
          <w:szCs w:val="24"/>
        </w:rPr>
        <w:t>.</w:t>
      </w: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A82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-</w:t>
      </w:r>
      <w:r w:rsidRPr="0046735F"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Pr="0046735F">
        <w:rPr>
          <w:rFonts w:ascii="Times New Roman" w:hAnsi="Times New Roman" w:cs="Times New Roman"/>
          <w:b/>
          <w:sz w:val="24"/>
          <w:szCs w:val="24"/>
        </w:rPr>
        <w:t>felhalmozási kiadások</w:t>
      </w:r>
      <w:r w:rsidRPr="0046735F">
        <w:rPr>
          <w:rFonts w:ascii="Times New Roman" w:hAnsi="Times New Roman" w:cs="Times New Roman"/>
          <w:sz w:val="24"/>
          <w:szCs w:val="24"/>
        </w:rPr>
        <w:t xml:space="preserve"> </w:t>
      </w:r>
      <w:r w:rsidR="007B7D0E">
        <w:rPr>
          <w:rFonts w:ascii="Times New Roman" w:hAnsi="Times New Roman" w:cs="Times New Roman"/>
          <w:sz w:val="24"/>
          <w:szCs w:val="24"/>
        </w:rPr>
        <w:t>esetében nem terveztünk kiadást, így teljesítés sem jelentkezik</w:t>
      </w:r>
      <w:r w:rsidR="009C03A2">
        <w:rPr>
          <w:rFonts w:ascii="Times New Roman" w:hAnsi="Times New Roman" w:cs="Times New Roman"/>
          <w:sz w:val="24"/>
          <w:szCs w:val="24"/>
        </w:rPr>
        <w:t xml:space="preserve"> a 2022-es évben.</w:t>
      </w: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117" w:rsidRPr="0046735F" w:rsidRDefault="002A3117" w:rsidP="002A311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35F">
        <w:rPr>
          <w:rFonts w:ascii="Times New Roman" w:hAnsi="Times New Roman" w:cs="Times New Roman"/>
          <w:b/>
          <w:sz w:val="24"/>
          <w:szCs w:val="24"/>
          <w:u w:val="single"/>
        </w:rPr>
        <w:t xml:space="preserve">Bevételek </w:t>
      </w: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 xml:space="preserve">Az eredeti- és a módosított előirányzathoz képest a költségvetési bevételek teljesítése – figyelmen kívül hagyva a maradvány felhasználást – </w:t>
      </w:r>
      <w:r w:rsidR="00D81AA3">
        <w:rPr>
          <w:rFonts w:ascii="Times New Roman" w:hAnsi="Times New Roman" w:cs="Times New Roman"/>
          <w:sz w:val="24"/>
          <w:szCs w:val="24"/>
        </w:rPr>
        <w:t>85,</w:t>
      </w:r>
      <w:r w:rsidR="007B7D0E">
        <w:rPr>
          <w:rFonts w:ascii="Times New Roman" w:hAnsi="Times New Roman" w:cs="Times New Roman"/>
          <w:sz w:val="24"/>
          <w:szCs w:val="24"/>
        </w:rPr>
        <w:t>6</w:t>
      </w:r>
      <w:r w:rsidRPr="0046735F">
        <w:rPr>
          <w:rFonts w:ascii="Times New Roman" w:hAnsi="Times New Roman" w:cs="Times New Roman"/>
          <w:sz w:val="24"/>
          <w:szCs w:val="24"/>
        </w:rPr>
        <w:t xml:space="preserve">  %</w:t>
      </w:r>
      <w:r w:rsidR="00A04C70">
        <w:rPr>
          <w:rFonts w:ascii="Times New Roman" w:hAnsi="Times New Roman" w:cs="Times New Roman"/>
          <w:sz w:val="24"/>
          <w:szCs w:val="24"/>
        </w:rPr>
        <w:t>-os</w:t>
      </w:r>
      <w:r w:rsidRPr="0046735F">
        <w:rPr>
          <w:rFonts w:ascii="Times New Roman" w:hAnsi="Times New Roman" w:cs="Times New Roman"/>
          <w:sz w:val="24"/>
          <w:szCs w:val="24"/>
        </w:rPr>
        <w:t xml:space="preserve">. A maradvány figyelembevételével </w:t>
      </w:r>
      <w:r w:rsidR="00A04C70">
        <w:rPr>
          <w:rFonts w:ascii="Times New Roman" w:hAnsi="Times New Roman" w:cs="Times New Roman"/>
          <w:sz w:val="24"/>
          <w:szCs w:val="24"/>
        </w:rPr>
        <w:t>a teljesítés 9</w:t>
      </w:r>
      <w:r w:rsidR="007B7D0E">
        <w:rPr>
          <w:rFonts w:ascii="Times New Roman" w:hAnsi="Times New Roman" w:cs="Times New Roman"/>
          <w:sz w:val="24"/>
          <w:szCs w:val="24"/>
        </w:rPr>
        <w:t>7,43</w:t>
      </w:r>
      <w:r w:rsidR="00A04C70">
        <w:rPr>
          <w:rFonts w:ascii="Times New Roman" w:hAnsi="Times New Roman" w:cs="Times New Roman"/>
          <w:sz w:val="24"/>
          <w:szCs w:val="24"/>
        </w:rPr>
        <w:t xml:space="preserve"> %-os mind az eredeti, mind pedig a módosított előirányzathoz képest</w:t>
      </w:r>
      <w:r w:rsidR="0037464F">
        <w:rPr>
          <w:rFonts w:ascii="Times New Roman" w:hAnsi="Times New Roman" w:cs="Times New Roman"/>
          <w:sz w:val="24"/>
          <w:szCs w:val="24"/>
        </w:rPr>
        <w:t>, figyelmen kívül hagyva a rövid lejáratú betétek visszaváltásának göngyölített egyenlegét.</w:t>
      </w: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F6E" w:rsidRPr="0046735F" w:rsidRDefault="005C3608" w:rsidP="00A04C70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  <w:u w:val="single"/>
        </w:rPr>
        <w:t>A bevételek elmaradásának oka</w:t>
      </w:r>
      <w:r w:rsidR="00A04C7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A04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117" w:rsidRPr="0046735F" w:rsidRDefault="00A04C70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 pillanatban is folyamatban lévő</w:t>
      </w:r>
      <w:r w:rsidR="002A3117" w:rsidRPr="0046735F">
        <w:rPr>
          <w:rFonts w:ascii="Times New Roman" w:hAnsi="Times New Roman" w:cs="Times New Roman"/>
          <w:sz w:val="24"/>
          <w:szCs w:val="24"/>
        </w:rPr>
        <w:t xml:space="preserve"> KEHOP pályázatból a tervezetthez – </w:t>
      </w:r>
      <w:r w:rsidR="007B7D0E">
        <w:rPr>
          <w:rFonts w:ascii="Times New Roman" w:hAnsi="Times New Roman" w:cs="Times New Roman"/>
          <w:sz w:val="24"/>
          <w:szCs w:val="24"/>
        </w:rPr>
        <w:t>32.578.231</w:t>
      </w:r>
      <w:r w:rsidR="002A3117" w:rsidRPr="0046735F">
        <w:rPr>
          <w:rFonts w:ascii="Times New Roman" w:hAnsi="Times New Roman" w:cs="Times New Roman"/>
          <w:sz w:val="24"/>
          <w:szCs w:val="24"/>
        </w:rPr>
        <w:t xml:space="preserve"> Ft - képest </w:t>
      </w:r>
      <w:r w:rsidR="007B7D0E">
        <w:rPr>
          <w:rFonts w:ascii="Times New Roman" w:hAnsi="Times New Roman" w:cs="Times New Roman"/>
          <w:sz w:val="24"/>
          <w:szCs w:val="24"/>
        </w:rPr>
        <w:t>bevétel nem</w:t>
      </w:r>
      <w:r w:rsidR="002A3117" w:rsidRPr="0046735F">
        <w:rPr>
          <w:rFonts w:ascii="Times New Roman" w:hAnsi="Times New Roman" w:cs="Times New Roman"/>
          <w:sz w:val="24"/>
          <w:szCs w:val="24"/>
        </w:rPr>
        <w:t xml:space="preserve"> folyt be</w:t>
      </w:r>
      <w:r>
        <w:rPr>
          <w:rFonts w:ascii="Times New Roman" w:hAnsi="Times New Roman" w:cs="Times New Roman"/>
          <w:sz w:val="24"/>
          <w:szCs w:val="24"/>
        </w:rPr>
        <w:t xml:space="preserve"> (szemléletformálás megvalósítására </w:t>
      </w:r>
      <w:r w:rsidR="007B7D0E">
        <w:rPr>
          <w:rFonts w:ascii="Times New Roman" w:hAnsi="Times New Roman" w:cs="Times New Roman"/>
          <w:sz w:val="24"/>
          <w:szCs w:val="24"/>
        </w:rPr>
        <w:t>a közbeszerzési szakaszban tartott 2022-ben</w:t>
      </w:r>
      <w:r>
        <w:rPr>
          <w:rFonts w:ascii="Times New Roman" w:hAnsi="Times New Roman" w:cs="Times New Roman"/>
          <w:sz w:val="24"/>
          <w:szCs w:val="24"/>
        </w:rPr>
        <w:t>)</w:t>
      </w:r>
      <w:r w:rsidR="002A3117" w:rsidRPr="0046735F">
        <w:rPr>
          <w:rFonts w:ascii="Times New Roman" w:hAnsi="Times New Roman" w:cs="Times New Roman"/>
          <w:sz w:val="24"/>
          <w:szCs w:val="24"/>
        </w:rPr>
        <w:t xml:space="preserve">, illetve Kóny Község Önkormányzatának </w:t>
      </w:r>
      <w:r w:rsidR="007B7D0E">
        <w:rPr>
          <w:rFonts w:ascii="Times New Roman" w:hAnsi="Times New Roman" w:cs="Times New Roman"/>
          <w:sz w:val="24"/>
          <w:szCs w:val="24"/>
        </w:rPr>
        <w:t>2</w:t>
      </w:r>
      <w:r w:rsidR="002A3117" w:rsidRPr="0046735F">
        <w:rPr>
          <w:rFonts w:ascii="Times New Roman" w:hAnsi="Times New Roman" w:cs="Times New Roman"/>
          <w:sz w:val="24"/>
          <w:szCs w:val="24"/>
        </w:rPr>
        <w:t xml:space="preserve"> millió Ft-os tartozásából </w:t>
      </w:r>
      <w:r w:rsidR="007B7D0E">
        <w:rPr>
          <w:rFonts w:ascii="Times New Roman" w:hAnsi="Times New Roman" w:cs="Times New Roman"/>
          <w:sz w:val="24"/>
          <w:szCs w:val="24"/>
        </w:rPr>
        <w:t>1</w:t>
      </w:r>
      <w:r w:rsidR="008A6A93" w:rsidRPr="0046735F">
        <w:rPr>
          <w:rFonts w:ascii="Times New Roman" w:hAnsi="Times New Roman" w:cs="Times New Roman"/>
          <w:sz w:val="24"/>
          <w:szCs w:val="24"/>
        </w:rPr>
        <w:t xml:space="preserve"> millió forint törlesztése történt meg</w:t>
      </w:r>
      <w:r w:rsidR="005C3608" w:rsidRPr="0046735F">
        <w:rPr>
          <w:rFonts w:ascii="Times New Roman" w:hAnsi="Times New Roman" w:cs="Times New Roman"/>
          <w:sz w:val="24"/>
          <w:szCs w:val="24"/>
        </w:rPr>
        <w:t xml:space="preserve"> a</w:t>
      </w:r>
      <w:r w:rsidR="002A3117" w:rsidRPr="0046735F">
        <w:rPr>
          <w:rFonts w:ascii="Times New Roman" w:hAnsi="Times New Roman" w:cs="Times New Roman"/>
          <w:sz w:val="24"/>
          <w:szCs w:val="24"/>
        </w:rPr>
        <w:t xml:space="preserve"> 20</w:t>
      </w:r>
      <w:r w:rsidR="008A6A93" w:rsidRPr="0046735F">
        <w:rPr>
          <w:rFonts w:ascii="Times New Roman" w:hAnsi="Times New Roman" w:cs="Times New Roman"/>
          <w:sz w:val="24"/>
          <w:szCs w:val="24"/>
        </w:rPr>
        <w:t>2</w:t>
      </w:r>
      <w:r w:rsidR="009C03A2">
        <w:rPr>
          <w:rFonts w:ascii="Times New Roman" w:hAnsi="Times New Roman" w:cs="Times New Roman"/>
          <w:sz w:val="24"/>
          <w:szCs w:val="24"/>
        </w:rPr>
        <w:t>2</w:t>
      </w:r>
      <w:r w:rsidR="005C3608" w:rsidRPr="004673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</w:t>
      </w:r>
      <w:r w:rsidR="005C3608" w:rsidRPr="0046735F">
        <w:rPr>
          <w:rFonts w:ascii="Times New Roman" w:hAnsi="Times New Roman" w:cs="Times New Roman"/>
          <w:sz w:val="24"/>
          <w:szCs w:val="24"/>
        </w:rPr>
        <w:t>s</w:t>
      </w:r>
      <w:r w:rsidR="002A3117" w:rsidRPr="0046735F">
        <w:rPr>
          <w:rFonts w:ascii="Times New Roman" w:hAnsi="Times New Roman" w:cs="Times New Roman"/>
          <w:sz w:val="24"/>
          <w:szCs w:val="24"/>
        </w:rPr>
        <w:t xml:space="preserve"> évben.</w:t>
      </w: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117" w:rsidRPr="0046735F" w:rsidRDefault="00E47E6E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202</w:t>
      </w:r>
      <w:r w:rsidR="007B7D0E">
        <w:rPr>
          <w:rFonts w:ascii="Times New Roman" w:hAnsi="Times New Roman" w:cs="Times New Roman"/>
          <w:sz w:val="24"/>
          <w:szCs w:val="24"/>
        </w:rPr>
        <w:t>2</w:t>
      </w:r>
      <w:r w:rsidRPr="0046735F">
        <w:rPr>
          <w:rFonts w:ascii="Times New Roman" w:hAnsi="Times New Roman" w:cs="Times New Roman"/>
          <w:sz w:val="24"/>
          <w:szCs w:val="24"/>
        </w:rPr>
        <w:t>. évi leltár alapján, 202</w:t>
      </w:r>
      <w:r w:rsidR="007B7D0E">
        <w:rPr>
          <w:rFonts w:ascii="Times New Roman" w:hAnsi="Times New Roman" w:cs="Times New Roman"/>
          <w:sz w:val="24"/>
          <w:szCs w:val="24"/>
        </w:rPr>
        <w:t>2</w:t>
      </w:r>
      <w:r w:rsidR="002A3117" w:rsidRPr="0046735F">
        <w:rPr>
          <w:rFonts w:ascii="Times New Roman" w:hAnsi="Times New Roman" w:cs="Times New Roman"/>
          <w:sz w:val="24"/>
          <w:szCs w:val="24"/>
        </w:rPr>
        <w:t>. december 31-én a Kisalföldi Kommunális Közszolgáltató Kft. üzemeltetési díjból származó tartozása a következő volt:</w:t>
      </w:r>
    </w:p>
    <w:p w:rsidR="00E47E6E" w:rsidRPr="0046735F" w:rsidRDefault="00E47E6E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E6E" w:rsidRPr="0046735F" w:rsidRDefault="009A0DB3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9A0DB3">
        <w:rPr>
          <w:noProof/>
        </w:rPr>
        <w:lastRenderedPageBreak/>
        <w:drawing>
          <wp:inline distT="0" distB="0" distL="0" distR="0">
            <wp:extent cx="6143269" cy="8837930"/>
            <wp:effectExtent l="0" t="0" r="0" b="12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240" cy="890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485" w:rsidRPr="0053145F" w:rsidRDefault="00240485" w:rsidP="0024048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3145F">
        <w:rPr>
          <w:rFonts w:ascii="Times New Roman" w:hAnsi="Times New Roman" w:cs="Times New Roman"/>
          <w:sz w:val="24"/>
          <w:szCs w:val="24"/>
        </w:rPr>
        <w:lastRenderedPageBreak/>
        <w:t>Tartozás:</w:t>
      </w:r>
    </w:p>
    <w:p w:rsidR="002A3117" w:rsidRPr="0053145F" w:rsidRDefault="00E47E6E" w:rsidP="00E47E6E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45F">
        <w:rPr>
          <w:rFonts w:ascii="Times New Roman" w:hAnsi="Times New Roman" w:cs="Times New Roman"/>
          <w:sz w:val="24"/>
          <w:szCs w:val="24"/>
        </w:rPr>
        <w:t xml:space="preserve">242.695.682 Ft pótbefizetésként teljesítve </w:t>
      </w:r>
      <w:r w:rsidR="00240485" w:rsidRPr="0053145F">
        <w:rPr>
          <w:rFonts w:ascii="Times New Roman" w:hAnsi="Times New Roman" w:cs="Times New Roman"/>
          <w:sz w:val="24"/>
          <w:szCs w:val="24"/>
        </w:rPr>
        <w:t xml:space="preserve">2020-ban </w:t>
      </w:r>
      <w:r w:rsidRPr="0053145F">
        <w:rPr>
          <w:rFonts w:ascii="Times New Roman" w:hAnsi="Times New Roman" w:cs="Times New Roman"/>
          <w:sz w:val="24"/>
          <w:szCs w:val="24"/>
        </w:rPr>
        <w:t>a társaság lekötött tartaléka javára</w:t>
      </w:r>
      <w:r w:rsidR="00D206A4" w:rsidRPr="0053145F">
        <w:rPr>
          <w:rFonts w:ascii="Times New Roman" w:hAnsi="Times New Roman" w:cs="Times New Roman"/>
          <w:sz w:val="24"/>
          <w:szCs w:val="24"/>
        </w:rPr>
        <w:t xml:space="preserve"> (nyilvántartásba véve a nullás számlaosztályban mérlegen kívüli tételként)</w:t>
      </w:r>
      <w:r w:rsidR="009C03A2">
        <w:rPr>
          <w:rFonts w:ascii="Times New Roman" w:hAnsi="Times New Roman" w:cs="Times New Roman"/>
          <w:sz w:val="24"/>
          <w:szCs w:val="24"/>
        </w:rPr>
        <w:t>, így a társaság tartozása a tulajdonos felé bruttó 100 millió Ft.</w:t>
      </w:r>
    </w:p>
    <w:p w:rsidR="00E47E6E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A bevételeken belül a kiemelt rovatokon jelentkező gazdasági események a következők voltak:</w:t>
      </w: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</w:t>
      </w:r>
      <w:r w:rsidRPr="0046735F">
        <w:rPr>
          <w:rFonts w:ascii="Times New Roman" w:hAnsi="Times New Roman" w:cs="Times New Roman"/>
          <w:sz w:val="24"/>
          <w:szCs w:val="24"/>
        </w:rPr>
        <w:tab/>
        <w:t>működési támogatás áht-n belülről: tartalmazza a tagtelepülések által befizetett tagdíjat (</w:t>
      </w:r>
      <w:r w:rsidR="009A0DB3">
        <w:rPr>
          <w:rFonts w:ascii="Times New Roman" w:hAnsi="Times New Roman" w:cs="Times New Roman"/>
          <w:sz w:val="24"/>
          <w:szCs w:val="24"/>
        </w:rPr>
        <w:t>16.270.670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Ft), valamint a gesztor Önkormányzat finanszírozásában megjelenő, és átadásra kerülő nettósítási különbözetet a személyi juttatásokhoz kapcsolódóan (</w:t>
      </w:r>
      <w:r w:rsidR="009A0DB3">
        <w:rPr>
          <w:rFonts w:ascii="Times New Roman" w:hAnsi="Times New Roman" w:cs="Times New Roman"/>
          <w:sz w:val="24"/>
          <w:szCs w:val="24"/>
        </w:rPr>
        <w:t>2.045.000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Ft)</w:t>
      </w: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</w:t>
      </w:r>
      <w:r w:rsidRPr="0046735F">
        <w:rPr>
          <w:rFonts w:ascii="Times New Roman" w:hAnsi="Times New Roman" w:cs="Times New Roman"/>
          <w:sz w:val="24"/>
          <w:szCs w:val="24"/>
        </w:rPr>
        <w:tab/>
        <w:t xml:space="preserve">felhalmozási célú támogatás áht-n belülről: KEHOP-3.2.1-15-2017-00022 projekthez kapcsolódó kiutalt támogatás </w:t>
      </w:r>
      <w:r w:rsidR="009A0DB3">
        <w:rPr>
          <w:rFonts w:ascii="Times New Roman" w:hAnsi="Times New Roman" w:cs="Times New Roman"/>
          <w:sz w:val="24"/>
          <w:szCs w:val="24"/>
        </w:rPr>
        <w:t>0</w:t>
      </w:r>
      <w:r w:rsidR="00E47E6E" w:rsidRPr="0046735F">
        <w:rPr>
          <w:rFonts w:ascii="Times New Roman" w:hAnsi="Times New Roman" w:cs="Times New Roman"/>
          <w:sz w:val="24"/>
          <w:szCs w:val="24"/>
        </w:rPr>
        <w:t xml:space="preserve"> Ft, valamint Kóny Község Önkormányzatának törlesztése </w:t>
      </w:r>
      <w:r w:rsidR="009A0DB3">
        <w:rPr>
          <w:rFonts w:ascii="Times New Roman" w:hAnsi="Times New Roman" w:cs="Times New Roman"/>
          <w:sz w:val="24"/>
          <w:szCs w:val="24"/>
        </w:rPr>
        <w:t>1</w:t>
      </w:r>
      <w:r w:rsidR="00E47E6E" w:rsidRPr="0046735F">
        <w:rPr>
          <w:rFonts w:ascii="Times New Roman" w:hAnsi="Times New Roman" w:cs="Times New Roman"/>
          <w:sz w:val="24"/>
          <w:szCs w:val="24"/>
        </w:rPr>
        <w:t xml:space="preserve"> millió Ft értékben (r</w:t>
      </w:r>
      <w:r w:rsidRPr="0046735F">
        <w:rPr>
          <w:rFonts w:ascii="Times New Roman" w:hAnsi="Times New Roman" w:cs="Times New Roman"/>
          <w:sz w:val="24"/>
          <w:szCs w:val="24"/>
        </w:rPr>
        <w:t xml:space="preserve">észletezése a határozati </w:t>
      </w:r>
      <w:r w:rsidR="00E47E6E" w:rsidRPr="0046735F">
        <w:rPr>
          <w:rFonts w:ascii="Times New Roman" w:hAnsi="Times New Roman" w:cs="Times New Roman"/>
          <w:sz w:val="24"/>
          <w:szCs w:val="24"/>
        </w:rPr>
        <w:t xml:space="preserve">javaslat </w:t>
      </w:r>
      <w:r w:rsidR="009A0DB3">
        <w:rPr>
          <w:rFonts w:ascii="Times New Roman" w:hAnsi="Times New Roman" w:cs="Times New Roman"/>
          <w:sz w:val="24"/>
          <w:szCs w:val="24"/>
        </w:rPr>
        <w:t>8</w:t>
      </w:r>
      <w:r w:rsidR="00E47E6E" w:rsidRPr="0046735F">
        <w:rPr>
          <w:rFonts w:ascii="Times New Roman" w:hAnsi="Times New Roman" w:cs="Times New Roman"/>
          <w:sz w:val="24"/>
          <w:szCs w:val="24"/>
        </w:rPr>
        <w:t>. számú mellékletében</w:t>
      </w:r>
      <w:r w:rsidRPr="0046735F">
        <w:rPr>
          <w:rFonts w:ascii="Times New Roman" w:hAnsi="Times New Roman" w:cs="Times New Roman"/>
          <w:sz w:val="24"/>
          <w:szCs w:val="24"/>
        </w:rPr>
        <w:t>)</w:t>
      </w:r>
      <w:r w:rsidR="00E47E6E" w:rsidRPr="0046735F">
        <w:rPr>
          <w:rFonts w:ascii="Times New Roman" w:hAnsi="Times New Roman" w:cs="Times New Roman"/>
          <w:sz w:val="24"/>
          <w:szCs w:val="24"/>
        </w:rPr>
        <w:t>.</w:t>
      </w: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</w:t>
      </w:r>
      <w:r w:rsidRPr="0046735F">
        <w:rPr>
          <w:rFonts w:ascii="Times New Roman" w:hAnsi="Times New Roman" w:cs="Times New Roman"/>
          <w:sz w:val="24"/>
          <w:szCs w:val="24"/>
        </w:rPr>
        <w:tab/>
        <w:t>műk</w:t>
      </w:r>
      <w:r w:rsidR="006469A1" w:rsidRPr="0046735F">
        <w:rPr>
          <w:rFonts w:ascii="Times New Roman" w:hAnsi="Times New Roman" w:cs="Times New Roman"/>
          <w:sz w:val="24"/>
          <w:szCs w:val="24"/>
        </w:rPr>
        <w:t xml:space="preserve">ödési bevételek: </w:t>
      </w:r>
      <w:r w:rsidR="00171451">
        <w:rPr>
          <w:rFonts w:ascii="Times New Roman" w:hAnsi="Times New Roman" w:cs="Times New Roman"/>
          <w:sz w:val="24"/>
          <w:szCs w:val="24"/>
        </w:rPr>
        <w:t>a társulás 100 %-os tulajdonában lévő gazdasági társaság álta</w:t>
      </w:r>
      <w:r w:rsidR="009A0DB3">
        <w:rPr>
          <w:rFonts w:ascii="Times New Roman" w:hAnsi="Times New Roman" w:cs="Times New Roman"/>
          <w:sz w:val="24"/>
          <w:szCs w:val="24"/>
        </w:rPr>
        <w:t>l</w:t>
      </w:r>
      <w:r w:rsidR="00171451">
        <w:rPr>
          <w:rFonts w:ascii="Times New Roman" w:hAnsi="Times New Roman" w:cs="Times New Roman"/>
          <w:sz w:val="24"/>
          <w:szCs w:val="24"/>
        </w:rPr>
        <w:t xml:space="preserve"> </w:t>
      </w:r>
      <w:r w:rsidR="009A0DB3">
        <w:rPr>
          <w:rFonts w:ascii="Times New Roman" w:hAnsi="Times New Roman" w:cs="Times New Roman"/>
          <w:sz w:val="24"/>
          <w:szCs w:val="24"/>
        </w:rPr>
        <w:t xml:space="preserve">részben </w:t>
      </w:r>
      <w:r w:rsidR="00171451">
        <w:rPr>
          <w:rFonts w:ascii="Times New Roman" w:hAnsi="Times New Roman" w:cs="Times New Roman"/>
          <w:sz w:val="24"/>
          <w:szCs w:val="24"/>
        </w:rPr>
        <w:t>megfizetett 202</w:t>
      </w:r>
      <w:r w:rsidR="009A0DB3">
        <w:rPr>
          <w:rFonts w:ascii="Times New Roman" w:hAnsi="Times New Roman" w:cs="Times New Roman"/>
          <w:sz w:val="24"/>
          <w:szCs w:val="24"/>
        </w:rPr>
        <w:t>1</w:t>
      </w:r>
      <w:r w:rsidR="00171451">
        <w:rPr>
          <w:rFonts w:ascii="Times New Roman" w:hAnsi="Times New Roman" w:cs="Times New Roman"/>
          <w:sz w:val="24"/>
          <w:szCs w:val="24"/>
        </w:rPr>
        <w:t>. évi</w:t>
      </w:r>
      <w:r w:rsidR="006469A1" w:rsidRPr="0046735F">
        <w:rPr>
          <w:rFonts w:ascii="Times New Roman" w:hAnsi="Times New Roman" w:cs="Times New Roman"/>
          <w:sz w:val="24"/>
          <w:szCs w:val="24"/>
        </w:rPr>
        <w:t xml:space="preserve"> üzemel</w:t>
      </w:r>
      <w:r w:rsidRPr="0046735F">
        <w:rPr>
          <w:rFonts w:ascii="Times New Roman" w:hAnsi="Times New Roman" w:cs="Times New Roman"/>
          <w:sz w:val="24"/>
          <w:szCs w:val="24"/>
        </w:rPr>
        <w:t>tetés</w:t>
      </w:r>
      <w:r w:rsidR="00E47E6E" w:rsidRPr="0046735F">
        <w:rPr>
          <w:rFonts w:ascii="Times New Roman" w:hAnsi="Times New Roman" w:cs="Times New Roman"/>
          <w:sz w:val="24"/>
          <w:szCs w:val="24"/>
        </w:rPr>
        <w:t>i</w:t>
      </w:r>
      <w:r w:rsidRPr="0046735F">
        <w:rPr>
          <w:rFonts w:ascii="Times New Roman" w:hAnsi="Times New Roman" w:cs="Times New Roman"/>
          <w:sz w:val="24"/>
          <w:szCs w:val="24"/>
        </w:rPr>
        <w:t xml:space="preserve"> díj és áfája </w:t>
      </w:r>
      <w:r w:rsidR="009A0DB3">
        <w:rPr>
          <w:rFonts w:ascii="Times New Roman" w:hAnsi="Times New Roman" w:cs="Times New Roman"/>
          <w:sz w:val="24"/>
          <w:szCs w:val="24"/>
        </w:rPr>
        <w:t>180.161.561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Ft, kamatbevétel </w:t>
      </w:r>
      <w:r w:rsidR="009A0DB3">
        <w:rPr>
          <w:rFonts w:ascii="Times New Roman" w:hAnsi="Times New Roman" w:cs="Times New Roman"/>
          <w:sz w:val="24"/>
          <w:szCs w:val="24"/>
        </w:rPr>
        <w:t>88.525.290</w:t>
      </w:r>
      <w:r w:rsidR="006469A1" w:rsidRPr="0046735F">
        <w:rPr>
          <w:rFonts w:ascii="Times New Roman" w:hAnsi="Times New Roman" w:cs="Times New Roman"/>
          <w:sz w:val="24"/>
          <w:szCs w:val="24"/>
        </w:rPr>
        <w:t xml:space="preserve"> </w:t>
      </w:r>
      <w:r w:rsidRPr="0046735F">
        <w:rPr>
          <w:rFonts w:ascii="Times New Roman" w:hAnsi="Times New Roman" w:cs="Times New Roman"/>
          <w:sz w:val="24"/>
          <w:szCs w:val="24"/>
        </w:rPr>
        <w:t>Ft</w:t>
      </w:r>
      <w:r w:rsidR="00776CB9">
        <w:rPr>
          <w:rFonts w:ascii="Times New Roman" w:hAnsi="Times New Roman" w:cs="Times New Roman"/>
          <w:sz w:val="24"/>
          <w:szCs w:val="24"/>
        </w:rPr>
        <w:t xml:space="preserve"> összegben realizálódott, mely egyrészt a szabad pénzeszközök rövid lejáratú betétben való elhelyezésének, illetve a főszámlán és az óvadékszámlán lévő le nem köthető összegek látra szóló kamatbevételeinek összesített eredménye</w:t>
      </w:r>
      <w:r w:rsidRPr="0046735F">
        <w:rPr>
          <w:rFonts w:ascii="Times New Roman" w:hAnsi="Times New Roman" w:cs="Times New Roman"/>
          <w:sz w:val="24"/>
          <w:szCs w:val="24"/>
        </w:rPr>
        <w:t xml:space="preserve">, </w:t>
      </w:r>
      <w:r w:rsidR="006469A1" w:rsidRPr="0046735F">
        <w:rPr>
          <w:rFonts w:ascii="Times New Roman" w:hAnsi="Times New Roman" w:cs="Times New Roman"/>
          <w:sz w:val="24"/>
          <w:szCs w:val="24"/>
        </w:rPr>
        <w:t xml:space="preserve">egyéb működési bevétel </w:t>
      </w:r>
      <w:r w:rsidR="00776CB9">
        <w:rPr>
          <w:rFonts w:ascii="Times New Roman" w:hAnsi="Times New Roman" w:cs="Times New Roman"/>
          <w:sz w:val="24"/>
          <w:szCs w:val="24"/>
        </w:rPr>
        <w:t>2.595</w:t>
      </w:r>
      <w:r w:rsidR="006469A1" w:rsidRPr="0046735F">
        <w:rPr>
          <w:rFonts w:ascii="Times New Roman" w:hAnsi="Times New Roman" w:cs="Times New Roman"/>
          <w:sz w:val="24"/>
          <w:szCs w:val="24"/>
        </w:rPr>
        <w:t xml:space="preserve"> Ft (NAV kerekítési különbözet)</w:t>
      </w:r>
      <w:r w:rsidR="00E105EA">
        <w:rPr>
          <w:rFonts w:ascii="Times New Roman" w:hAnsi="Times New Roman" w:cs="Times New Roman"/>
          <w:sz w:val="24"/>
          <w:szCs w:val="24"/>
        </w:rPr>
        <w:t>, valamint az</w:t>
      </w:r>
      <w:r w:rsidR="006469A1" w:rsidRPr="0046735F">
        <w:rPr>
          <w:rFonts w:ascii="Times New Roman" w:hAnsi="Times New Roman" w:cs="Times New Roman"/>
          <w:sz w:val="24"/>
          <w:szCs w:val="24"/>
        </w:rPr>
        <w:t xml:space="preserve"> </w:t>
      </w:r>
      <w:r w:rsidR="00E47E6E" w:rsidRPr="0046735F">
        <w:rPr>
          <w:rFonts w:ascii="Times New Roman" w:hAnsi="Times New Roman" w:cs="Times New Roman"/>
          <w:sz w:val="24"/>
          <w:szCs w:val="24"/>
        </w:rPr>
        <w:t>általános forgalmi ad</w:t>
      </w:r>
      <w:r w:rsidR="007F46D7" w:rsidRPr="0046735F">
        <w:rPr>
          <w:rFonts w:ascii="Times New Roman" w:hAnsi="Times New Roman" w:cs="Times New Roman"/>
          <w:sz w:val="24"/>
          <w:szCs w:val="24"/>
        </w:rPr>
        <w:t xml:space="preserve">ó visszatérítése </w:t>
      </w:r>
      <w:r w:rsidR="00776CB9">
        <w:rPr>
          <w:rFonts w:ascii="Times New Roman" w:hAnsi="Times New Roman" w:cs="Times New Roman"/>
          <w:sz w:val="24"/>
          <w:szCs w:val="24"/>
        </w:rPr>
        <w:t>14.287.000</w:t>
      </w:r>
      <w:r w:rsidR="007F46D7" w:rsidRPr="0046735F">
        <w:rPr>
          <w:rFonts w:ascii="Times New Roman" w:hAnsi="Times New Roman" w:cs="Times New Roman"/>
          <w:sz w:val="24"/>
          <w:szCs w:val="24"/>
        </w:rPr>
        <w:t xml:space="preserve"> Ft.</w:t>
      </w:r>
    </w:p>
    <w:p w:rsidR="002A3117" w:rsidRPr="0046735F" w:rsidRDefault="006469A1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</w:t>
      </w:r>
      <w:r w:rsidRPr="0046735F">
        <w:rPr>
          <w:rFonts w:ascii="Times New Roman" w:hAnsi="Times New Roman" w:cs="Times New Roman"/>
          <w:sz w:val="24"/>
          <w:szCs w:val="24"/>
        </w:rPr>
        <w:tab/>
      </w:r>
      <w:r w:rsidR="002A3117" w:rsidRPr="0046735F">
        <w:rPr>
          <w:rFonts w:ascii="Times New Roman" w:hAnsi="Times New Roman" w:cs="Times New Roman"/>
          <w:sz w:val="24"/>
          <w:szCs w:val="24"/>
        </w:rPr>
        <w:t xml:space="preserve">A </w:t>
      </w:r>
      <w:r w:rsidRPr="0046735F">
        <w:rPr>
          <w:rFonts w:ascii="Times New Roman" w:hAnsi="Times New Roman" w:cs="Times New Roman"/>
          <w:sz w:val="24"/>
          <w:szCs w:val="24"/>
        </w:rPr>
        <w:t xml:space="preserve">társulás </w:t>
      </w:r>
      <w:r w:rsidR="002A3117" w:rsidRPr="0046735F">
        <w:rPr>
          <w:rFonts w:ascii="Times New Roman" w:hAnsi="Times New Roman" w:cs="Times New Roman"/>
          <w:sz w:val="24"/>
          <w:szCs w:val="24"/>
        </w:rPr>
        <w:t>gazdasági társaság</w:t>
      </w:r>
      <w:r w:rsidRPr="0046735F">
        <w:rPr>
          <w:rFonts w:ascii="Times New Roman" w:hAnsi="Times New Roman" w:cs="Times New Roman"/>
          <w:sz w:val="24"/>
          <w:szCs w:val="24"/>
        </w:rPr>
        <w:t>a</w:t>
      </w:r>
      <w:r w:rsidR="002A3117" w:rsidRPr="0046735F">
        <w:rPr>
          <w:rFonts w:ascii="Times New Roman" w:hAnsi="Times New Roman" w:cs="Times New Roman"/>
          <w:sz w:val="24"/>
          <w:szCs w:val="24"/>
        </w:rPr>
        <w:t xml:space="preserve"> a számára nyújtott tagi kölcsönöket teljes egészében visszafizette</w:t>
      </w:r>
      <w:r w:rsidRPr="0046735F">
        <w:rPr>
          <w:rFonts w:ascii="Times New Roman" w:hAnsi="Times New Roman" w:cs="Times New Roman"/>
          <w:sz w:val="24"/>
          <w:szCs w:val="24"/>
        </w:rPr>
        <w:t xml:space="preserve"> a korábbi években</w:t>
      </w:r>
      <w:r w:rsidR="002A3117" w:rsidRPr="0046735F">
        <w:rPr>
          <w:rFonts w:ascii="Times New Roman" w:hAnsi="Times New Roman" w:cs="Times New Roman"/>
          <w:sz w:val="24"/>
          <w:szCs w:val="24"/>
        </w:rPr>
        <w:t>, ehhez kapcsolódóan viszont még 3.147.945 Ft meg nem fizetett kamattartozás terheli a vállalkozást.</w:t>
      </w: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117" w:rsidRDefault="002A3117" w:rsidP="002A31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35F">
        <w:rPr>
          <w:rFonts w:ascii="Times New Roman" w:hAnsi="Times New Roman" w:cs="Times New Roman"/>
          <w:b/>
          <w:sz w:val="24"/>
          <w:szCs w:val="24"/>
        </w:rPr>
        <w:t>Maradvány</w:t>
      </w:r>
    </w:p>
    <w:p w:rsidR="00AA2907" w:rsidRPr="0046735F" w:rsidRDefault="00AA2907" w:rsidP="002A31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A Társulás maradványa 201</w:t>
      </w:r>
      <w:r w:rsidR="006469A1" w:rsidRPr="0046735F">
        <w:rPr>
          <w:rFonts w:ascii="Times New Roman" w:hAnsi="Times New Roman" w:cs="Times New Roman"/>
          <w:sz w:val="24"/>
          <w:szCs w:val="24"/>
        </w:rPr>
        <w:t>9</w:t>
      </w:r>
      <w:r w:rsidRPr="0046735F">
        <w:rPr>
          <w:rFonts w:ascii="Times New Roman" w:hAnsi="Times New Roman" w:cs="Times New Roman"/>
          <w:sz w:val="24"/>
          <w:szCs w:val="24"/>
        </w:rPr>
        <w:t xml:space="preserve">. évben </w:t>
      </w:r>
      <w:r w:rsidR="006469A1" w:rsidRPr="0046735F">
        <w:rPr>
          <w:rFonts w:ascii="Times New Roman" w:hAnsi="Times New Roman" w:cs="Times New Roman"/>
          <w:sz w:val="24"/>
          <w:szCs w:val="24"/>
        </w:rPr>
        <w:t>1.772.295.765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Ft, 20</w:t>
      </w:r>
      <w:r w:rsidR="006469A1" w:rsidRPr="0046735F">
        <w:rPr>
          <w:rFonts w:ascii="Times New Roman" w:hAnsi="Times New Roman" w:cs="Times New Roman"/>
          <w:sz w:val="24"/>
          <w:szCs w:val="24"/>
        </w:rPr>
        <w:t>20</w:t>
      </w:r>
      <w:r w:rsidRPr="0046735F">
        <w:rPr>
          <w:rFonts w:ascii="Times New Roman" w:hAnsi="Times New Roman" w:cs="Times New Roman"/>
          <w:sz w:val="24"/>
          <w:szCs w:val="24"/>
        </w:rPr>
        <w:t>. év</w:t>
      </w:r>
      <w:r w:rsidR="00840C71">
        <w:rPr>
          <w:rFonts w:ascii="Times New Roman" w:hAnsi="Times New Roman" w:cs="Times New Roman"/>
          <w:sz w:val="24"/>
          <w:szCs w:val="24"/>
        </w:rPr>
        <w:t>ben</w:t>
      </w:r>
      <w:r w:rsidRPr="0046735F">
        <w:rPr>
          <w:rFonts w:ascii="Times New Roman" w:hAnsi="Times New Roman" w:cs="Times New Roman"/>
          <w:sz w:val="24"/>
          <w:szCs w:val="24"/>
        </w:rPr>
        <w:t xml:space="preserve"> 1.</w:t>
      </w:r>
      <w:r w:rsidR="006469A1" w:rsidRPr="0046735F">
        <w:rPr>
          <w:rFonts w:ascii="Times New Roman" w:hAnsi="Times New Roman" w:cs="Times New Roman"/>
          <w:sz w:val="24"/>
          <w:szCs w:val="24"/>
        </w:rPr>
        <w:t>756.935.508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</w:t>
      </w:r>
      <w:r w:rsidR="00E105EA">
        <w:rPr>
          <w:rFonts w:ascii="Times New Roman" w:hAnsi="Times New Roman" w:cs="Times New Roman"/>
          <w:sz w:val="24"/>
          <w:szCs w:val="24"/>
        </w:rPr>
        <w:t>, 2021-</w:t>
      </w:r>
      <w:r w:rsidR="00776CB9">
        <w:rPr>
          <w:rFonts w:ascii="Times New Roman" w:hAnsi="Times New Roman" w:cs="Times New Roman"/>
          <w:sz w:val="24"/>
          <w:szCs w:val="24"/>
        </w:rPr>
        <w:t xml:space="preserve">ben </w:t>
      </w:r>
      <w:r w:rsidR="00E105EA">
        <w:rPr>
          <w:rFonts w:ascii="Times New Roman" w:hAnsi="Times New Roman" w:cs="Times New Roman"/>
          <w:sz w:val="24"/>
          <w:szCs w:val="24"/>
        </w:rPr>
        <w:t>1.628.165.586 Ft</w:t>
      </w:r>
      <w:r w:rsidR="00776CB9">
        <w:rPr>
          <w:rFonts w:ascii="Times New Roman" w:hAnsi="Times New Roman" w:cs="Times New Roman"/>
          <w:sz w:val="24"/>
          <w:szCs w:val="24"/>
        </w:rPr>
        <w:t>, mely 2022-re 682.125.258 Ft-ra</w:t>
      </w:r>
      <w:r w:rsidRPr="0046735F">
        <w:rPr>
          <w:rFonts w:ascii="Times New Roman" w:hAnsi="Times New Roman" w:cs="Times New Roman"/>
          <w:sz w:val="24"/>
          <w:szCs w:val="24"/>
        </w:rPr>
        <w:t xml:space="preserve"> </w:t>
      </w:r>
      <w:r w:rsidR="00F27812" w:rsidRPr="0046735F">
        <w:rPr>
          <w:rFonts w:ascii="Times New Roman" w:hAnsi="Times New Roman" w:cs="Times New Roman"/>
          <w:sz w:val="24"/>
          <w:szCs w:val="24"/>
        </w:rPr>
        <w:t>csökkent</w:t>
      </w:r>
      <w:r w:rsidR="00776CB9">
        <w:rPr>
          <w:rFonts w:ascii="Times New Roman" w:hAnsi="Times New Roman" w:cs="Times New Roman"/>
          <w:sz w:val="24"/>
          <w:szCs w:val="24"/>
        </w:rPr>
        <w:t xml:space="preserve"> le, melynek magyarázata a 2022. december 31-i 1,1 milliárd Ft-os betétlekötésben lévő pénzösszeg, mely finanszírozási kiadásként csökkenti a maradványt</w:t>
      </w:r>
      <w:r w:rsidRPr="0046735F">
        <w:rPr>
          <w:rFonts w:ascii="Times New Roman" w:hAnsi="Times New Roman" w:cs="Times New Roman"/>
          <w:sz w:val="24"/>
          <w:szCs w:val="24"/>
        </w:rPr>
        <w:t xml:space="preserve">. </w:t>
      </w:r>
      <w:r w:rsidR="00776CB9">
        <w:rPr>
          <w:rFonts w:ascii="Times New Roman" w:hAnsi="Times New Roman" w:cs="Times New Roman"/>
          <w:sz w:val="24"/>
          <w:szCs w:val="24"/>
        </w:rPr>
        <w:t>A társulás rendelkezik szállítói állománnyal 133.350 Ft értékben, ezért a szabad pénzmaradvány 681.991.908 Ft, míg a kötelezettségvállalással terhelt maradvány 133.350 Ft.</w:t>
      </w: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117" w:rsidRDefault="002A3117" w:rsidP="002A31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35F">
        <w:rPr>
          <w:rFonts w:ascii="Times New Roman" w:hAnsi="Times New Roman" w:cs="Times New Roman"/>
          <w:b/>
          <w:sz w:val="24"/>
          <w:szCs w:val="24"/>
        </w:rPr>
        <w:t>Eredmény-kimutatás:</w:t>
      </w:r>
    </w:p>
    <w:p w:rsidR="00AA2907" w:rsidRPr="0046735F" w:rsidRDefault="00AA2907" w:rsidP="002A31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38C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 xml:space="preserve">A Társulás mérleg szerinti eredménye </w:t>
      </w:r>
      <w:r w:rsidR="00776CB9">
        <w:rPr>
          <w:rFonts w:ascii="Times New Roman" w:hAnsi="Times New Roman" w:cs="Times New Roman"/>
          <w:sz w:val="24"/>
          <w:szCs w:val="24"/>
        </w:rPr>
        <w:t>147.479.096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Ft, ami az előző évihez képest </w:t>
      </w:r>
      <w:r w:rsidR="00776CB9">
        <w:rPr>
          <w:rFonts w:ascii="Times New Roman" w:hAnsi="Times New Roman" w:cs="Times New Roman"/>
          <w:sz w:val="24"/>
          <w:szCs w:val="24"/>
        </w:rPr>
        <w:t>39.814.626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</w:t>
      </w:r>
      <w:r w:rsidR="00776CB9">
        <w:rPr>
          <w:rFonts w:ascii="Times New Roman" w:hAnsi="Times New Roman" w:cs="Times New Roman"/>
          <w:sz w:val="24"/>
          <w:szCs w:val="24"/>
        </w:rPr>
        <w:t>-tal magasabb</w:t>
      </w:r>
      <w:r w:rsidRPr="0046735F">
        <w:rPr>
          <w:rFonts w:ascii="Times New Roman" w:hAnsi="Times New Roman" w:cs="Times New Roman"/>
          <w:sz w:val="24"/>
          <w:szCs w:val="24"/>
        </w:rPr>
        <w:t xml:space="preserve">. </w:t>
      </w:r>
      <w:r w:rsidR="0041338C">
        <w:rPr>
          <w:rFonts w:ascii="Times New Roman" w:hAnsi="Times New Roman" w:cs="Times New Roman"/>
          <w:sz w:val="24"/>
          <w:szCs w:val="24"/>
        </w:rPr>
        <w:t xml:space="preserve">A növekedés az idei évben annak tudható be, hogy 2022. áprilisától kezdve a kedvező kamatlábak miatt 30 napos lekötésekbe helyeztük el a Társulás szabad pénzeszközeit, </w:t>
      </w:r>
      <w:r w:rsidR="000851C8">
        <w:rPr>
          <w:rFonts w:ascii="Times New Roman" w:hAnsi="Times New Roman" w:cs="Times New Roman"/>
          <w:sz w:val="24"/>
          <w:szCs w:val="24"/>
        </w:rPr>
        <w:t xml:space="preserve">2022 április hónaptól kezdődően </w:t>
      </w:r>
      <w:r w:rsidR="0041338C">
        <w:rPr>
          <w:rFonts w:ascii="Times New Roman" w:hAnsi="Times New Roman" w:cs="Times New Roman"/>
          <w:sz w:val="24"/>
          <w:szCs w:val="24"/>
        </w:rPr>
        <w:t xml:space="preserve">jellemzően minimum 1 milliárd Ft-ot havonta, valamint a látra szóló betétek esetében is megemelkedett kamatokat sikerült realizálni, így 87.574.744 Ft-tal több kamatbevételt sikerült realizálni 2022-ben, mint 2021-ben. A változáshoz az is hozzájárult, hogy a tevékenység nettó eredményszemléletű bevétele csökkent </w:t>
      </w:r>
      <w:r w:rsidR="00044BA6">
        <w:rPr>
          <w:rFonts w:ascii="Times New Roman" w:hAnsi="Times New Roman" w:cs="Times New Roman"/>
          <w:sz w:val="24"/>
          <w:szCs w:val="24"/>
        </w:rPr>
        <w:t>21.908.442 Ft-tal, az egyéb eredményszemléletű bevételek növekedtek 47.207.811 Ft-tal, a kiadások pedig növekedtek 73.059.487 Ft-tal.</w:t>
      </w:r>
      <w:r w:rsidR="00AA2907">
        <w:rPr>
          <w:rFonts w:ascii="Times New Roman" w:hAnsi="Times New Roman" w:cs="Times New Roman"/>
          <w:sz w:val="24"/>
          <w:szCs w:val="24"/>
        </w:rPr>
        <w:t xml:space="preserve"> A kiadásoknál az anyagjellegű ráfordítások növekedtek jelentősen, mindösszesen 56.399.863 Ft-tal, illetve az értékcsökkenés 16.204.971 Ft-tal (már minden KEHOP pályázat keretében beszerzett eszközre teljes éves értékcsökkenést számolhattunk el).</w:t>
      </w:r>
    </w:p>
    <w:p w:rsidR="00AA2907" w:rsidRDefault="00AA290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hatások együttesen eredményezték az összességében 39.814.626 Ft-os mérleg szerinti eredmény növekedést.</w:t>
      </w:r>
    </w:p>
    <w:p w:rsidR="00044BA6" w:rsidRDefault="00044BA6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117" w:rsidRDefault="002A3117" w:rsidP="002A31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35F">
        <w:rPr>
          <w:rFonts w:ascii="Times New Roman" w:hAnsi="Times New Roman" w:cs="Times New Roman"/>
          <w:b/>
          <w:sz w:val="24"/>
          <w:szCs w:val="24"/>
        </w:rPr>
        <w:lastRenderedPageBreak/>
        <w:t>Vagyonváltozás</w:t>
      </w:r>
    </w:p>
    <w:p w:rsidR="00AA2907" w:rsidRPr="0046735F" w:rsidRDefault="00AA2907" w:rsidP="002A31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 xml:space="preserve">A Társulás vagyona </w:t>
      </w:r>
      <w:r w:rsidR="00AA2907">
        <w:rPr>
          <w:rFonts w:ascii="Times New Roman" w:hAnsi="Times New Roman" w:cs="Times New Roman"/>
          <w:sz w:val="24"/>
          <w:szCs w:val="24"/>
        </w:rPr>
        <w:t>34.769.021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Ft-tal </w:t>
      </w:r>
      <w:r w:rsidR="00AA2907">
        <w:rPr>
          <w:rFonts w:ascii="Times New Roman" w:hAnsi="Times New Roman" w:cs="Times New Roman"/>
          <w:sz w:val="24"/>
          <w:szCs w:val="24"/>
        </w:rPr>
        <w:t>növekedett</w:t>
      </w:r>
      <w:r w:rsidR="004F24E1" w:rsidRPr="0046735F">
        <w:rPr>
          <w:rFonts w:ascii="Times New Roman" w:hAnsi="Times New Roman" w:cs="Times New Roman"/>
          <w:sz w:val="24"/>
          <w:szCs w:val="24"/>
        </w:rPr>
        <w:t xml:space="preserve"> a 20</w:t>
      </w:r>
      <w:r w:rsidR="00A3618D">
        <w:rPr>
          <w:rFonts w:ascii="Times New Roman" w:hAnsi="Times New Roman" w:cs="Times New Roman"/>
          <w:sz w:val="24"/>
          <w:szCs w:val="24"/>
        </w:rPr>
        <w:t>2</w:t>
      </w:r>
      <w:r w:rsidR="00AA2907">
        <w:rPr>
          <w:rFonts w:ascii="Times New Roman" w:hAnsi="Times New Roman" w:cs="Times New Roman"/>
          <w:sz w:val="24"/>
          <w:szCs w:val="24"/>
        </w:rPr>
        <w:t>1</w:t>
      </w:r>
      <w:r w:rsidR="004F24E1" w:rsidRPr="0046735F">
        <w:rPr>
          <w:rFonts w:ascii="Times New Roman" w:hAnsi="Times New Roman" w:cs="Times New Roman"/>
          <w:sz w:val="24"/>
          <w:szCs w:val="24"/>
        </w:rPr>
        <w:t>. év</w:t>
      </w:r>
      <w:r w:rsidR="00A3618D">
        <w:rPr>
          <w:rFonts w:ascii="Times New Roman" w:hAnsi="Times New Roman" w:cs="Times New Roman"/>
          <w:sz w:val="24"/>
          <w:szCs w:val="24"/>
        </w:rPr>
        <w:t>i</w:t>
      </w:r>
      <w:r w:rsidR="004F24E1" w:rsidRPr="0046735F">
        <w:rPr>
          <w:rFonts w:ascii="Times New Roman" w:hAnsi="Times New Roman" w:cs="Times New Roman"/>
          <w:sz w:val="24"/>
          <w:szCs w:val="24"/>
        </w:rPr>
        <w:t>hez képest</w:t>
      </w:r>
      <w:r w:rsidRPr="0046735F">
        <w:rPr>
          <w:rFonts w:ascii="Times New Roman" w:hAnsi="Times New Roman" w:cs="Times New Roman"/>
          <w:sz w:val="24"/>
          <w:szCs w:val="24"/>
        </w:rPr>
        <w:t>. A vagyonváltozások főbb mérlegsoronként a következők:</w:t>
      </w: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117" w:rsidRPr="0046735F" w:rsidRDefault="002A3117" w:rsidP="002A311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35F">
        <w:rPr>
          <w:rFonts w:ascii="Times New Roman" w:hAnsi="Times New Roman" w:cs="Times New Roman"/>
          <w:i/>
          <w:sz w:val="24"/>
          <w:szCs w:val="24"/>
        </w:rPr>
        <w:t>Eszköz oldal:</w:t>
      </w:r>
    </w:p>
    <w:p w:rsidR="005F16B3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</w:t>
      </w:r>
      <w:r w:rsidRPr="0046735F">
        <w:rPr>
          <w:rFonts w:ascii="Times New Roman" w:hAnsi="Times New Roman" w:cs="Times New Roman"/>
          <w:sz w:val="24"/>
          <w:szCs w:val="24"/>
        </w:rPr>
        <w:tab/>
        <w:t xml:space="preserve">befektetett eszközök állománya: az előző évhez képest </w:t>
      </w:r>
      <w:r w:rsidR="00AA2907">
        <w:rPr>
          <w:rFonts w:ascii="Times New Roman" w:hAnsi="Times New Roman" w:cs="Times New Roman"/>
          <w:sz w:val="24"/>
          <w:szCs w:val="24"/>
        </w:rPr>
        <w:t>236.811.721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 –tal </w:t>
      </w:r>
      <w:r w:rsidR="00AA2907">
        <w:rPr>
          <w:rFonts w:ascii="Times New Roman" w:hAnsi="Times New Roman" w:cs="Times New Roman"/>
          <w:sz w:val="24"/>
          <w:szCs w:val="24"/>
        </w:rPr>
        <w:t>csökkent</w:t>
      </w:r>
      <w:r w:rsidRPr="0046735F">
        <w:rPr>
          <w:rFonts w:ascii="Times New Roman" w:hAnsi="Times New Roman" w:cs="Times New Roman"/>
          <w:sz w:val="24"/>
          <w:szCs w:val="24"/>
        </w:rPr>
        <w:t xml:space="preserve"> a vagyon nettó értéke, </w:t>
      </w:r>
      <w:r w:rsidR="004F24E1" w:rsidRPr="0046735F">
        <w:rPr>
          <w:rFonts w:ascii="Times New Roman" w:hAnsi="Times New Roman" w:cs="Times New Roman"/>
          <w:sz w:val="24"/>
          <w:szCs w:val="24"/>
        </w:rPr>
        <w:t xml:space="preserve">vagyongyarapodás </w:t>
      </w:r>
      <w:r w:rsidR="00AA2907">
        <w:rPr>
          <w:rFonts w:ascii="Times New Roman" w:hAnsi="Times New Roman" w:cs="Times New Roman"/>
          <w:sz w:val="24"/>
          <w:szCs w:val="24"/>
        </w:rPr>
        <w:t>nem</w:t>
      </w:r>
      <w:r w:rsidR="004F24E1" w:rsidRPr="0046735F">
        <w:rPr>
          <w:rFonts w:ascii="Times New Roman" w:hAnsi="Times New Roman" w:cs="Times New Roman"/>
          <w:sz w:val="24"/>
          <w:szCs w:val="24"/>
        </w:rPr>
        <w:t xml:space="preserve"> volt</w:t>
      </w:r>
      <w:r w:rsidR="00AA2907">
        <w:rPr>
          <w:rFonts w:ascii="Times New Roman" w:hAnsi="Times New Roman" w:cs="Times New Roman"/>
          <w:sz w:val="24"/>
          <w:szCs w:val="24"/>
        </w:rPr>
        <w:t xml:space="preserve"> a 2022-es évben</w:t>
      </w:r>
      <w:r w:rsidR="004F24E1" w:rsidRPr="0046735F">
        <w:rPr>
          <w:rFonts w:ascii="Times New Roman" w:hAnsi="Times New Roman" w:cs="Times New Roman"/>
          <w:sz w:val="24"/>
          <w:szCs w:val="24"/>
        </w:rPr>
        <w:t xml:space="preserve">, </w:t>
      </w:r>
      <w:r w:rsidRPr="0046735F">
        <w:rPr>
          <w:rFonts w:ascii="Times New Roman" w:hAnsi="Times New Roman" w:cs="Times New Roman"/>
          <w:sz w:val="24"/>
          <w:szCs w:val="24"/>
        </w:rPr>
        <w:t xml:space="preserve">az elszámolt értékcsökkenés </w:t>
      </w:r>
      <w:r w:rsidR="00AA2907">
        <w:rPr>
          <w:rFonts w:ascii="Times New Roman" w:hAnsi="Times New Roman" w:cs="Times New Roman"/>
          <w:sz w:val="24"/>
          <w:szCs w:val="24"/>
        </w:rPr>
        <w:t>236.811.721</w:t>
      </w:r>
      <w:r w:rsidR="00A35F71" w:rsidRPr="0046735F">
        <w:rPr>
          <w:rFonts w:ascii="Times New Roman" w:hAnsi="Times New Roman" w:cs="Times New Roman"/>
          <w:sz w:val="24"/>
          <w:szCs w:val="24"/>
        </w:rPr>
        <w:t xml:space="preserve"> Ft</w:t>
      </w:r>
      <w:r w:rsidR="00BD6291">
        <w:rPr>
          <w:rFonts w:ascii="Times New Roman" w:hAnsi="Times New Roman" w:cs="Times New Roman"/>
          <w:sz w:val="24"/>
          <w:szCs w:val="24"/>
        </w:rPr>
        <w:t>, a beruházás</w:t>
      </w:r>
      <w:r w:rsidR="00AA2907">
        <w:rPr>
          <w:rFonts w:ascii="Times New Roman" w:hAnsi="Times New Roman" w:cs="Times New Roman"/>
          <w:sz w:val="24"/>
          <w:szCs w:val="24"/>
        </w:rPr>
        <w:t>i</w:t>
      </w:r>
      <w:r w:rsidR="00BD6291">
        <w:rPr>
          <w:rFonts w:ascii="Times New Roman" w:hAnsi="Times New Roman" w:cs="Times New Roman"/>
          <w:sz w:val="24"/>
          <w:szCs w:val="24"/>
        </w:rPr>
        <w:t xml:space="preserve"> állomán</w:t>
      </w:r>
      <w:r w:rsidR="00AA2907">
        <w:rPr>
          <w:rFonts w:ascii="Times New Roman" w:hAnsi="Times New Roman" w:cs="Times New Roman"/>
          <w:sz w:val="24"/>
          <w:szCs w:val="24"/>
        </w:rPr>
        <w:t>n</w:t>
      </w:r>
      <w:r w:rsidR="00BD6291">
        <w:rPr>
          <w:rFonts w:ascii="Times New Roman" w:hAnsi="Times New Roman" w:cs="Times New Roman"/>
          <w:sz w:val="24"/>
          <w:szCs w:val="24"/>
        </w:rPr>
        <w:t>ya</w:t>
      </w:r>
      <w:r w:rsidR="00AA2907">
        <w:rPr>
          <w:rFonts w:ascii="Times New Roman" w:hAnsi="Times New Roman" w:cs="Times New Roman"/>
          <w:sz w:val="24"/>
          <w:szCs w:val="24"/>
        </w:rPr>
        <w:t>l a társulás nem rendelkezett 2022-ben.</w:t>
      </w:r>
    </w:p>
    <w:p w:rsidR="00696957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</w:t>
      </w:r>
      <w:r w:rsidR="005F16B3">
        <w:rPr>
          <w:rFonts w:ascii="Times New Roman" w:hAnsi="Times New Roman" w:cs="Times New Roman"/>
          <w:sz w:val="24"/>
          <w:szCs w:val="24"/>
        </w:rPr>
        <w:t xml:space="preserve">     </w:t>
      </w:r>
      <w:r w:rsidRPr="0046735F">
        <w:rPr>
          <w:rFonts w:ascii="Times New Roman" w:hAnsi="Times New Roman" w:cs="Times New Roman"/>
          <w:sz w:val="24"/>
          <w:szCs w:val="24"/>
        </w:rPr>
        <w:t xml:space="preserve">pénzeszközök állománya: </w:t>
      </w:r>
      <w:r w:rsidR="00696957">
        <w:rPr>
          <w:rFonts w:ascii="Times New Roman" w:hAnsi="Times New Roman" w:cs="Times New Roman"/>
          <w:sz w:val="24"/>
          <w:szCs w:val="24"/>
        </w:rPr>
        <w:t>153.959.672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Ft-</w:t>
      </w:r>
      <w:r w:rsidR="00BD6291">
        <w:rPr>
          <w:rFonts w:ascii="Times New Roman" w:hAnsi="Times New Roman" w:cs="Times New Roman"/>
          <w:sz w:val="24"/>
          <w:szCs w:val="24"/>
        </w:rPr>
        <w:t xml:space="preserve">tal </w:t>
      </w:r>
      <w:r w:rsidR="00696957">
        <w:rPr>
          <w:rFonts w:ascii="Times New Roman" w:hAnsi="Times New Roman" w:cs="Times New Roman"/>
          <w:sz w:val="24"/>
          <w:szCs w:val="24"/>
        </w:rPr>
        <w:t>növekedett</w:t>
      </w:r>
      <w:r w:rsidR="00BD6291">
        <w:rPr>
          <w:rFonts w:ascii="Times New Roman" w:hAnsi="Times New Roman" w:cs="Times New Roman"/>
          <w:sz w:val="24"/>
          <w:szCs w:val="24"/>
        </w:rPr>
        <w:t xml:space="preserve">, </w:t>
      </w:r>
      <w:r w:rsidR="00696957">
        <w:rPr>
          <w:rFonts w:ascii="Times New Roman" w:hAnsi="Times New Roman" w:cs="Times New Roman"/>
          <w:sz w:val="24"/>
          <w:szCs w:val="24"/>
        </w:rPr>
        <w:t>ezen belül a lekötött betétek állománya növekedett 1,1 milliárd Ft-tal, a forintszámlák állománya pedig 946.040.328 Ft-tal csökkent.</w:t>
      </w: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</w:t>
      </w:r>
      <w:r w:rsidRPr="0046735F">
        <w:rPr>
          <w:rFonts w:ascii="Times New Roman" w:hAnsi="Times New Roman" w:cs="Times New Roman"/>
          <w:sz w:val="24"/>
          <w:szCs w:val="24"/>
        </w:rPr>
        <w:tab/>
        <w:t xml:space="preserve">tárgyévi követelések állománya: az előző évhez képest </w:t>
      </w:r>
      <w:r w:rsidR="00696957">
        <w:rPr>
          <w:rFonts w:ascii="Times New Roman" w:hAnsi="Times New Roman" w:cs="Times New Roman"/>
          <w:sz w:val="24"/>
          <w:szCs w:val="24"/>
        </w:rPr>
        <w:t>99</w:t>
      </w:r>
      <w:r w:rsidR="00BD6291">
        <w:rPr>
          <w:rFonts w:ascii="Times New Roman" w:hAnsi="Times New Roman" w:cs="Times New Roman"/>
          <w:sz w:val="24"/>
          <w:szCs w:val="24"/>
        </w:rPr>
        <w:t>.000.000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Ft-tal </w:t>
      </w:r>
      <w:r w:rsidR="00696957">
        <w:rPr>
          <w:rFonts w:ascii="Times New Roman" w:hAnsi="Times New Roman" w:cs="Times New Roman"/>
          <w:sz w:val="24"/>
          <w:szCs w:val="24"/>
        </w:rPr>
        <w:t>növekedett</w:t>
      </w:r>
      <w:r w:rsidRPr="0046735F">
        <w:rPr>
          <w:rFonts w:ascii="Times New Roman" w:hAnsi="Times New Roman" w:cs="Times New Roman"/>
          <w:sz w:val="24"/>
          <w:szCs w:val="24"/>
        </w:rPr>
        <w:t xml:space="preserve">. A határozat </w:t>
      </w:r>
      <w:r w:rsidR="00696957">
        <w:rPr>
          <w:rFonts w:ascii="Times New Roman" w:hAnsi="Times New Roman" w:cs="Times New Roman"/>
          <w:sz w:val="24"/>
          <w:szCs w:val="24"/>
        </w:rPr>
        <w:t>15</w:t>
      </w:r>
      <w:r w:rsidRPr="0046735F">
        <w:rPr>
          <w:rFonts w:ascii="Times New Roman" w:hAnsi="Times New Roman" w:cs="Times New Roman"/>
          <w:sz w:val="24"/>
          <w:szCs w:val="24"/>
        </w:rPr>
        <w:t xml:space="preserve">. számú melléklete – vagyonmérleg – soronként mutatja be a követelések változásának alakulását. </w:t>
      </w:r>
      <w:r w:rsidR="005F1F2B" w:rsidRPr="0046735F">
        <w:rPr>
          <w:rFonts w:ascii="Times New Roman" w:hAnsi="Times New Roman" w:cs="Times New Roman"/>
          <w:sz w:val="24"/>
          <w:szCs w:val="24"/>
        </w:rPr>
        <w:t xml:space="preserve">Kóny Község Önkormányzata megfizetett </w:t>
      </w:r>
      <w:r w:rsidR="00BD6291">
        <w:rPr>
          <w:rFonts w:ascii="Times New Roman" w:hAnsi="Times New Roman" w:cs="Times New Roman"/>
          <w:sz w:val="24"/>
          <w:szCs w:val="24"/>
        </w:rPr>
        <w:t xml:space="preserve">a fennálló </w:t>
      </w:r>
      <w:r w:rsidR="00696957">
        <w:rPr>
          <w:rFonts w:ascii="Times New Roman" w:hAnsi="Times New Roman" w:cs="Times New Roman"/>
          <w:sz w:val="24"/>
          <w:szCs w:val="24"/>
        </w:rPr>
        <w:t xml:space="preserve">2 </w:t>
      </w:r>
      <w:r w:rsidR="00BD6291">
        <w:rPr>
          <w:rFonts w:ascii="Times New Roman" w:hAnsi="Times New Roman" w:cs="Times New Roman"/>
          <w:sz w:val="24"/>
          <w:szCs w:val="24"/>
        </w:rPr>
        <w:t xml:space="preserve">millió Ft-os tartozásából </w:t>
      </w:r>
      <w:r w:rsidR="00696957">
        <w:rPr>
          <w:rFonts w:ascii="Times New Roman" w:hAnsi="Times New Roman" w:cs="Times New Roman"/>
          <w:sz w:val="24"/>
          <w:szCs w:val="24"/>
        </w:rPr>
        <w:t xml:space="preserve">1 </w:t>
      </w:r>
      <w:r w:rsidR="005F1F2B" w:rsidRPr="0046735F">
        <w:rPr>
          <w:rFonts w:ascii="Times New Roman" w:hAnsi="Times New Roman" w:cs="Times New Roman"/>
          <w:sz w:val="24"/>
          <w:szCs w:val="24"/>
        </w:rPr>
        <w:t>millió Ft-ot</w:t>
      </w:r>
      <w:r w:rsidR="000851C8">
        <w:rPr>
          <w:rFonts w:ascii="Times New Roman" w:hAnsi="Times New Roman" w:cs="Times New Roman"/>
          <w:sz w:val="24"/>
          <w:szCs w:val="24"/>
        </w:rPr>
        <w:t>, így még 1 millió Ft-os követelést tartunk nyilván az önkormányzattal szemben</w:t>
      </w:r>
      <w:r w:rsidR="00696957">
        <w:rPr>
          <w:rFonts w:ascii="Times New Roman" w:hAnsi="Times New Roman" w:cs="Times New Roman"/>
          <w:sz w:val="24"/>
          <w:szCs w:val="24"/>
        </w:rPr>
        <w:t xml:space="preserve">, illetve a </w:t>
      </w:r>
      <w:r w:rsidR="00696957" w:rsidRPr="00696957">
        <w:rPr>
          <w:rFonts w:ascii="Times New Roman" w:hAnsi="Times New Roman" w:cs="Times New Roman"/>
          <w:sz w:val="24"/>
          <w:szCs w:val="24"/>
        </w:rPr>
        <w:t>Kisalföldi Kommunális Hulladékgazdálkodási Közszolgáltató Nonprofit Kft</w:t>
      </w:r>
      <w:r w:rsidR="00696957">
        <w:rPr>
          <w:rFonts w:ascii="Times New Roman" w:hAnsi="Times New Roman" w:cs="Times New Roman"/>
          <w:sz w:val="24"/>
          <w:szCs w:val="24"/>
        </w:rPr>
        <w:t xml:space="preserve"> a 2021. évre kiszámlázott üzemeltetési díjból nem fizetett meg 100 millió Ft-ot.</w:t>
      </w: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</w:t>
      </w:r>
      <w:r w:rsidRPr="0046735F">
        <w:rPr>
          <w:rFonts w:ascii="Times New Roman" w:hAnsi="Times New Roman" w:cs="Times New Roman"/>
          <w:sz w:val="24"/>
          <w:szCs w:val="24"/>
        </w:rPr>
        <w:tab/>
        <w:t xml:space="preserve">áfa változása </w:t>
      </w:r>
      <w:r w:rsidR="00696957">
        <w:rPr>
          <w:rFonts w:ascii="Times New Roman" w:hAnsi="Times New Roman" w:cs="Times New Roman"/>
          <w:sz w:val="24"/>
          <w:szCs w:val="24"/>
        </w:rPr>
        <w:t>+2.402.000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Ft, </w:t>
      </w:r>
      <w:r w:rsidR="005F16B3">
        <w:rPr>
          <w:rFonts w:ascii="Times New Roman" w:hAnsi="Times New Roman" w:cs="Times New Roman"/>
          <w:sz w:val="24"/>
          <w:szCs w:val="24"/>
        </w:rPr>
        <w:t xml:space="preserve">a 2021. </w:t>
      </w:r>
      <w:r w:rsidR="00696957">
        <w:rPr>
          <w:rFonts w:ascii="Times New Roman" w:hAnsi="Times New Roman" w:cs="Times New Roman"/>
          <w:sz w:val="24"/>
          <w:szCs w:val="24"/>
        </w:rPr>
        <w:t>évi fizetendő áfával szemben 2022. év végén 192 e Ft átvihető követelést mutattunk ki.</w:t>
      </w:r>
    </w:p>
    <w:p w:rsidR="005F16B3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</w:t>
      </w:r>
      <w:r w:rsidRPr="0046735F">
        <w:rPr>
          <w:rFonts w:ascii="Times New Roman" w:hAnsi="Times New Roman" w:cs="Times New Roman"/>
          <w:sz w:val="24"/>
          <w:szCs w:val="24"/>
        </w:rPr>
        <w:tab/>
        <w:t>eredményszemléletű bevételek ak</w:t>
      </w:r>
      <w:r w:rsidR="008E3412" w:rsidRPr="0046735F">
        <w:rPr>
          <w:rFonts w:ascii="Times New Roman" w:hAnsi="Times New Roman" w:cs="Times New Roman"/>
          <w:sz w:val="24"/>
          <w:szCs w:val="24"/>
        </w:rPr>
        <w:t xml:space="preserve">tív időbeli elhatárolása: </w:t>
      </w:r>
      <w:r w:rsidR="008555DE">
        <w:rPr>
          <w:rFonts w:ascii="Times New Roman" w:hAnsi="Times New Roman" w:cs="Times New Roman"/>
          <w:sz w:val="24"/>
          <w:szCs w:val="24"/>
        </w:rPr>
        <w:t>16.156.967</w:t>
      </w:r>
      <w:r w:rsidR="005F16B3">
        <w:rPr>
          <w:rFonts w:ascii="Times New Roman" w:hAnsi="Times New Roman" w:cs="Times New Roman"/>
          <w:sz w:val="24"/>
          <w:szCs w:val="24"/>
        </w:rPr>
        <w:t xml:space="preserve"> Ft-tal növekedett az előző időszakhoz képest, a 202</w:t>
      </w:r>
      <w:r w:rsidR="008555DE">
        <w:rPr>
          <w:rFonts w:ascii="Times New Roman" w:hAnsi="Times New Roman" w:cs="Times New Roman"/>
          <w:sz w:val="24"/>
          <w:szCs w:val="24"/>
        </w:rPr>
        <w:t>2</w:t>
      </w:r>
      <w:r w:rsidR="005F16B3">
        <w:rPr>
          <w:rFonts w:ascii="Times New Roman" w:hAnsi="Times New Roman" w:cs="Times New Roman"/>
          <w:sz w:val="24"/>
          <w:szCs w:val="24"/>
        </w:rPr>
        <w:t xml:space="preserve">. évi beszámoló elfogadása után kiszámlázandó értékcsökkenésnek megfelelő üzemeltetési díj  nettó </w:t>
      </w:r>
      <w:r w:rsidR="008555DE">
        <w:rPr>
          <w:rFonts w:ascii="Times New Roman" w:hAnsi="Times New Roman" w:cs="Times New Roman"/>
          <w:sz w:val="24"/>
          <w:szCs w:val="24"/>
        </w:rPr>
        <w:t>236.756.622</w:t>
      </w:r>
      <w:r w:rsidR="005F16B3">
        <w:rPr>
          <w:rFonts w:ascii="Times New Roman" w:hAnsi="Times New Roman" w:cs="Times New Roman"/>
          <w:sz w:val="24"/>
          <w:szCs w:val="24"/>
        </w:rPr>
        <w:t xml:space="preserve"> Ft-nak megfelelő összegben került megállapításra.</w:t>
      </w:r>
      <w:r w:rsidR="008555DE">
        <w:rPr>
          <w:rFonts w:ascii="Times New Roman" w:hAnsi="Times New Roman" w:cs="Times New Roman"/>
          <w:sz w:val="24"/>
          <w:szCs w:val="24"/>
        </w:rPr>
        <w:t xml:space="preserve"> A költségek, ráfordítások aktív időbeli elhatárolása 62.103 Ft-tal nőtt az előző időszakhoz képest.</w:t>
      </w: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117" w:rsidRPr="0046735F" w:rsidRDefault="002A3117" w:rsidP="002A311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35F">
        <w:rPr>
          <w:rFonts w:ascii="Times New Roman" w:hAnsi="Times New Roman" w:cs="Times New Roman"/>
          <w:i/>
          <w:sz w:val="24"/>
          <w:szCs w:val="24"/>
        </w:rPr>
        <w:t>Forrás oldal:</w:t>
      </w: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</w:t>
      </w:r>
      <w:r w:rsidRPr="0046735F">
        <w:rPr>
          <w:rFonts w:ascii="Times New Roman" w:hAnsi="Times New Roman" w:cs="Times New Roman"/>
          <w:sz w:val="24"/>
          <w:szCs w:val="24"/>
        </w:rPr>
        <w:tab/>
        <w:t>a saját tőkén belül</w:t>
      </w:r>
      <w:r w:rsidR="008E3412" w:rsidRPr="0046735F">
        <w:rPr>
          <w:rFonts w:ascii="Times New Roman" w:hAnsi="Times New Roman" w:cs="Times New Roman"/>
          <w:sz w:val="24"/>
          <w:szCs w:val="24"/>
        </w:rPr>
        <w:t>, a felhalmozott eredmény a 20</w:t>
      </w:r>
      <w:r w:rsidR="00B673BE">
        <w:rPr>
          <w:rFonts w:ascii="Times New Roman" w:hAnsi="Times New Roman" w:cs="Times New Roman"/>
          <w:sz w:val="24"/>
          <w:szCs w:val="24"/>
        </w:rPr>
        <w:t>2</w:t>
      </w:r>
      <w:r w:rsidR="008555DE">
        <w:rPr>
          <w:rFonts w:ascii="Times New Roman" w:hAnsi="Times New Roman" w:cs="Times New Roman"/>
          <w:sz w:val="24"/>
          <w:szCs w:val="24"/>
        </w:rPr>
        <w:t>1</w:t>
      </w:r>
      <w:r w:rsidRPr="0046735F">
        <w:rPr>
          <w:rFonts w:ascii="Times New Roman" w:hAnsi="Times New Roman" w:cs="Times New Roman"/>
          <w:sz w:val="24"/>
          <w:szCs w:val="24"/>
        </w:rPr>
        <w:t xml:space="preserve">. évi mérleg szerinti eredmény átvezetésével </w:t>
      </w:r>
      <w:r w:rsidR="008555DE">
        <w:rPr>
          <w:rFonts w:ascii="Times New Roman" w:hAnsi="Times New Roman" w:cs="Times New Roman"/>
          <w:sz w:val="24"/>
          <w:szCs w:val="24"/>
        </w:rPr>
        <w:t>növekedett</w:t>
      </w:r>
      <w:r w:rsidRPr="0046735F">
        <w:rPr>
          <w:rFonts w:ascii="Times New Roman" w:hAnsi="Times New Roman" w:cs="Times New Roman"/>
          <w:sz w:val="24"/>
          <w:szCs w:val="24"/>
        </w:rPr>
        <w:t xml:space="preserve"> (</w:t>
      </w:r>
      <w:r w:rsidR="008555DE">
        <w:rPr>
          <w:rFonts w:ascii="Times New Roman" w:hAnsi="Times New Roman" w:cs="Times New Roman"/>
          <w:sz w:val="24"/>
          <w:szCs w:val="24"/>
        </w:rPr>
        <w:t>107.664.470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Ft-tal). A mérleg szerinti eredmény az előző évhez képest </w:t>
      </w:r>
      <w:r w:rsidR="008555DE">
        <w:rPr>
          <w:rFonts w:ascii="Times New Roman" w:hAnsi="Times New Roman" w:cs="Times New Roman"/>
          <w:sz w:val="24"/>
          <w:szCs w:val="24"/>
        </w:rPr>
        <w:t>39.814.626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Ft-tal </w:t>
      </w:r>
      <w:r w:rsidR="00B673BE">
        <w:rPr>
          <w:rFonts w:ascii="Times New Roman" w:hAnsi="Times New Roman" w:cs="Times New Roman"/>
          <w:sz w:val="24"/>
          <w:szCs w:val="24"/>
        </w:rPr>
        <w:t>növekedett</w:t>
      </w:r>
      <w:r w:rsidRPr="0046735F">
        <w:rPr>
          <w:rFonts w:ascii="Times New Roman" w:hAnsi="Times New Roman" w:cs="Times New Roman"/>
          <w:sz w:val="24"/>
          <w:szCs w:val="24"/>
        </w:rPr>
        <w:t xml:space="preserve">. A mérleg szerinti eredmény és a költségvetési maradvány nagymértékű különbségét alapvetően a befolyt pályázati összeg pénzügyi számvitelben történő időbeli elhatárolása okozza. </w:t>
      </w:r>
      <w:r w:rsidR="00B673BE">
        <w:rPr>
          <w:rFonts w:ascii="Times New Roman" w:hAnsi="Times New Roman" w:cs="Times New Roman"/>
          <w:sz w:val="24"/>
          <w:szCs w:val="24"/>
        </w:rPr>
        <w:t xml:space="preserve">A saját tőke mindösszesen </w:t>
      </w:r>
      <w:r w:rsidR="008555DE">
        <w:rPr>
          <w:rFonts w:ascii="Times New Roman" w:hAnsi="Times New Roman" w:cs="Times New Roman"/>
          <w:sz w:val="24"/>
          <w:szCs w:val="24"/>
        </w:rPr>
        <w:t>147.479.0</w:t>
      </w:r>
      <w:r w:rsidR="00A02EB3">
        <w:rPr>
          <w:rFonts w:ascii="Times New Roman" w:hAnsi="Times New Roman" w:cs="Times New Roman"/>
          <w:sz w:val="24"/>
          <w:szCs w:val="24"/>
        </w:rPr>
        <w:t>9</w:t>
      </w:r>
      <w:r w:rsidR="008555DE">
        <w:rPr>
          <w:rFonts w:ascii="Times New Roman" w:hAnsi="Times New Roman" w:cs="Times New Roman"/>
          <w:sz w:val="24"/>
          <w:szCs w:val="24"/>
        </w:rPr>
        <w:t>6</w:t>
      </w:r>
      <w:r w:rsidR="00B673BE">
        <w:rPr>
          <w:rFonts w:ascii="Times New Roman" w:hAnsi="Times New Roman" w:cs="Times New Roman"/>
          <w:sz w:val="24"/>
          <w:szCs w:val="24"/>
        </w:rPr>
        <w:t xml:space="preserve"> Ft-tal növekedett az előző évihez képest.</w:t>
      </w: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</w:t>
      </w:r>
      <w:r w:rsidRPr="0046735F">
        <w:rPr>
          <w:rFonts w:ascii="Times New Roman" w:hAnsi="Times New Roman" w:cs="Times New Roman"/>
          <w:sz w:val="24"/>
          <w:szCs w:val="24"/>
        </w:rPr>
        <w:tab/>
        <w:t xml:space="preserve">tárgyévi kötelezettségek állománya </w:t>
      </w:r>
      <w:r w:rsidR="008555DE">
        <w:rPr>
          <w:rFonts w:ascii="Times New Roman" w:hAnsi="Times New Roman" w:cs="Times New Roman"/>
          <w:sz w:val="24"/>
          <w:szCs w:val="24"/>
        </w:rPr>
        <w:t>nem változott az előző évhez képest</w:t>
      </w:r>
      <w:r w:rsidRPr="0046735F">
        <w:rPr>
          <w:rFonts w:ascii="Times New Roman" w:hAnsi="Times New Roman" w:cs="Times New Roman"/>
          <w:sz w:val="24"/>
          <w:szCs w:val="24"/>
        </w:rPr>
        <w:t>.</w:t>
      </w:r>
      <w:r w:rsidR="008555DE">
        <w:rPr>
          <w:rFonts w:ascii="Times New Roman" w:hAnsi="Times New Roman" w:cs="Times New Roman"/>
          <w:sz w:val="24"/>
          <w:szCs w:val="24"/>
        </w:rPr>
        <w:t xml:space="preserve"> A teljes állomány a d</w:t>
      </w:r>
      <w:r w:rsidR="00B673BE">
        <w:rPr>
          <w:rFonts w:ascii="Times New Roman" w:hAnsi="Times New Roman" w:cs="Times New Roman"/>
          <w:sz w:val="24"/>
          <w:szCs w:val="24"/>
        </w:rPr>
        <w:t>ologi kiadásokhoz kapcsolód</w:t>
      </w:r>
      <w:r w:rsidR="008555DE">
        <w:rPr>
          <w:rFonts w:ascii="Times New Roman" w:hAnsi="Times New Roman" w:cs="Times New Roman"/>
          <w:sz w:val="24"/>
          <w:szCs w:val="24"/>
        </w:rPr>
        <w:t xml:space="preserve">ik </w:t>
      </w:r>
      <w:r w:rsidR="00B673BE">
        <w:rPr>
          <w:rFonts w:ascii="Times New Roman" w:hAnsi="Times New Roman" w:cs="Times New Roman"/>
          <w:sz w:val="24"/>
          <w:szCs w:val="24"/>
        </w:rPr>
        <w:t>(honlapműködteté</w:t>
      </w:r>
      <w:r w:rsidR="008555DE">
        <w:rPr>
          <w:rFonts w:ascii="Times New Roman" w:hAnsi="Times New Roman" w:cs="Times New Roman"/>
          <w:sz w:val="24"/>
          <w:szCs w:val="24"/>
        </w:rPr>
        <w:t>s</w:t>
      </w:r>
      <w:r w:rsidR="00B673BE">
        <w:rPr>
          <w:rFonts w:ascii="Times New Roman" w:hAnsi="Times New Roman" w:cs="Times New Roman"/>
          <w:sz w:val="24"/>
          <w:szCs w:val="24"/>
        </w:rPr>
        <w:t xml:space="preserve"> 133.350 Ft</w:t>
      </w:r>
      <w:r w:rsidR="008555DE">
        <w:rPr>
          <w:rFonts w:ascii="Times New Roman" w:hAnsi="Times New Roman" w:cs="Times New Roman"/>
          <w:sz w:val="24"/>
          <w:szCs w:val="24"/>
        </w:rPr>
        <w:t>).</w:t>
      </w: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</w:t>
      </w:r>
      <w:r w:rsidRPr="0046735F">
        <w:rPr>
          <w:rFonts w:ascii="Times New Roman" w:hAnsi="Times New Roman" w:cs="Times New Roman"/>
          <w:sz w:val="24"/>
          <w:szCs w:val="24"/>
        </w:rPr>
        <w:tab/>
        <w:t xml:space="preserve">passzív időbeli elhatárolások: a költségek és ráfordítások passzív időbeli elhatárolása </w:t>
      </w:r>
      <w:r w:rsidR="008555DE">
        <w:rPr>
          <w:rFonts w:ascii="Times New Roman" w:hAnsi="Times New Roman" w:cs="Times New Roman"/>
          <w:sz w:val="24"/>
          <w:szCs w:val="24"/>
        </w:rPr>
        <w:t>241.707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Ft-tal </w:t>
      </w:r>
      <w:r w:rsidR="00B673BE">
        <w:rPr>
          <w:rFonts w:ascii="Times New Roman" w:hAnsi="Times New Roman" w:cs="Times New Roman"/>
          <w:sz w:val="24"/>
          <w:szCs w:val="24"/>
        </w:rPr>
        <w:t>csökkent</w:t>
      </w:r>
      <w:r w:rsidRPr="0046735F">
        <w:rPr>
          <w:rFonts w:ascii="Times New Roman" w:hAnsi="Times New Roman" w:cs="Times New Roman"/>
          <w:sz w:val="24"/>
          <w:szCs w:val="24"/>
        </w:rPr>
        <w:t>. A halasztott bevételeknél, a korábbi pályázatból aktivált e</w:t>
      </w:r>
      <w:r w:rsidR="00A87D10" w:rsidRPr="0046735F">
        <w:rPr>
          <w:rFonts w:ascii="Times New Roman" w:hAnsi="Times New Roman" w:cs="Times New Roman"/>
          <w:sz w:val="24"/>
          <w:szCs w:val="24"/>
        </w:rPr>
        <w:t>szközök elszámolt értékcsökkenése</w:t>
      </w:r>
      <w:r w:rsidRPr="0046735F">
        <w:rPr>
          <w:rFonts w:ascii="Times New Roman" w:hAnsi="Times New Roman" w:cs="Times New Roman"/>
          <w:sz w:val="24"/>
          <w:szCs w:val="24"/>
        </w:rPr>
        <w:t xml:space="preserve"> visszaírásra került </w:t>
      </w:r>
      <w:r w:rsidR="00454B20">
        <w:rPr>
          <w:rFonts w:ascii="Times New Roman" w:hAnsi="Times New Roman" w:cs="Times New Roman"/>
          <w:sz w:val="24"/>
          <w:szCs w:val="24"/>
        </w:rPr>
        <w:t>112.468.368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</w:t>
      </w:r>
      <w:r w:rsidR="00A87D10" w:rsidRPr="0046735F">
        <w:rPr>
          <w:rFonts w:ascii="Times New Roman" w:hAnsi="Times New Roman" w:cs="Times New Roman"/>
          <w:sz w:val="24"/>
          <w:szCs w:val="24"/>
        </w:rPr>
        <w:t xml:space="preserve"> összegben</w:t>
      </w:r>
      <w:r w:rsidRPr="0046735F">
        <w:rPr>
          <w:rFonts w:ascii="Times New Roman" w:hAnsi="Times New Roman" w:cs="Times New Roman"/>
          <w:sz w:val="24"/>
          <w:szCs w:val="24"/>
        </w:rPr>
        <w:t xml:space="preserve">, </w:t>
      </w:r>
      <w:r w:rsidR="00454B20">
        <w:rPr>
          <w:rFonts w:ascii="Times New Roman" w:hAnsi="Times New Roman" w:cs="Times New Roman"/>
          <w:sz w:val="24"/>
          <w:szCs w:val="24"/>
        </w:rPr>
        <w:t>bevétel elhatárolásra elhatárolandó bevétel híján nem volt szükség</w:t>
      </w:r>
      <w:r w:rsidRPr="0046735F">
        <w:rPr>
          <w:rFonts w:ascii="Times New Roman" w:hAnsi="Times New Roman" w:cs="Times New Roman"/>
          <w:sz w:val="24"/>
          <w:szCs w:val="24"/>
        </w:rPr>
        <w:t>,</w:t>
      </w:r>
      <w:r w:rsidR="00A87D10" w:rsidRPr="0046735F">
        <w:rPr>
          <w:rFonts w:ascii="Times New Roman" w:hAnsi="Times New Roman" w:cs="Times New Roman"/>
          <w:sz w:val="24"/>
          <w:szCs w:val="24"/>
        </w:rPr>
        <w:t xml:space="preserve"> így </w:t>
      </w:r>
      <w:r w:rsidR="00454B20">
        <w:rPr>
          <w:rFonts w:ascii="Times New Roman" w:hAnsi="Times New Roman" w:cs="Times New Roman"/>
          <w:sz w:val="24"/>
          <w:szCs w:val="24"/>
        </w:rPr>
        <w:t>112.468.368</w:t>
      </w:r>
      <w:r w:rsidR="00A87D10" w:rsidRPr="0046735F">
        <w:rPr>
          <w:rFonts w:ascii="Times New Roman" w:hAnsi="Times New Roman" w:cs="Times New Roman"/>
          <w:sz w:val="24"/>
          <w:szCs w:val="24"/>
        </w:rPr>
        <w:t xml:space="preserve"> Ft-tal csökkent a halasztott bevételek állománya</w:t>
      </w:r>
      <w:r w:rsidRPr="0046735F">
        <w:rPr>
          <w:rFonts w:ascii="Times New Roman" w:hAnsi="Times New Roman" w:cs="Times New Roman"/>
          <w:sz w:val="24"/>
          <w:szCs w:val="24"/>
        </w:rPr>
        <w:t>.</w:t>
      </w: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117" w:rsidRDefault="00171451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Tanács! Kérem a beszámoló elfogadását!</w:t>
      </w:r>
    </w:p>
    <w:p w:rsidR="00171451" w:rsidRDefault="00171451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451" w:rsidRPr="0046735F" w:rsidRDefault="00171451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 xml:space="preserve">Mosonmagyaróvár, </w:t>
      </w:r>
      <w:r w:rsidR="00A87D10" w:rsidRPr="0046735F">
        <w:rPr>
          <w:rFonts w:ascii="Times New Roman" w:hAnsi="Times New Roman" w:cs="Times New Roman"/>
          <w:sz w:val="24"/>
          <w:szCs w:val="24"/>
        </w:rPr>
        <w:t>202</w:t>
      </w:r>
      <w:r w:rsidR="00454B20">
        <w:rPr>
          <w:rFonts w:ascii="Times New Roman" w:hAnsi="Times New Roman" w:cs="Times New Roman"/>
          <w:sz w:val="24"/>
          <w:szCs w:val="24"/>
        </w:rPr>
        <w:t>2</w:t>
      </w:r>
      <w:r w:rsidR="00171451">
        <w:rPr>
          <w:rFonts w:ascii="Times New Roman" w:hAnsi="Times New Roman" w:cs="Times New Roman"/>
          <w:sz w:val="24"/>
          <w:szCs w:val="24"/>
        </w:rPr>
        <w:t xml:space="preserve">. április </w:t>
      </w:r>
      <w:r w:rsidR="00454B20">
        <w:rPr>
          <w:rFonts w:ascii="Times New Roman" w:hAnsi="Times New Roman" w:cs="Times New Roman"/>
          <w:sz w:val="24"/>
          <w:szCs w:val="24"/>
        </w:rPr>
        <w:t>18</w:t>
      </w:r>
      <w:r w:rsidR="00171451">
        <w:rPr>
          <w:rFonts w:ascii="Times New Roman" w:hAnsi="Times New Roman" w:cs="Times New Roman"/>
          <w:sz w:val="24"/>
          <w:szCs w:val="24"/>
        </w:rPr>
        <w:t>.</w:t>
      </w:r>
    </w:p>
    <w:p w:rsidR="00A40BA3" w:rsidRPr="0046735F" w:rsidRDefault="00A40BA3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ab/>
      </w:r>
      <w:r w:rsidRPr="0046735F">
        <w:rPr>
          <w:rFonts w:ascii="Times New Roman" w:hAnsi="Times New Roman" w:cs="Times New Roman"/>
          <w:sz w:val="24"/>
          <w:szCs w:val="24"/>
        </w:rPr>
        <w:tab/>
      </w:r>
      <w:r w:rsidRPr="0046735F">
        <w:rPr>
          <w:rFonts w:ascii="Times New Roman" w:hAnsi="Times New Roman" w:cs="Times New Roman"/>
          <w:sz w:val="24"/>
          <w:szCs w:val="24"/>
        </w:rPr>
        <w:tab/>
      </w:r>
      <w:r w:rsidRPr="0046735F">
        <w:rPr>
          <w:rFonts w:ascii="Times New Roman" w:hAnsi="Times New Roman" w:cs="Times New Roman"/>
          <w:sz w:val="24"/>
          <w:szCs w:val="24"/>
        </w:rPr>
        <w:tab/>
      </w:r>
      <w:r w:rsidR="00541D93" w:rsidRPr="0046735F">
        <w:rPr>
          <w:rFonts w:ascii="Times New Roman" w:hAnsi="Times New Roman" w:cs="Times New Roman"/>
          <w:sz w:val="24"/>
          <w:szCs w:val="24"/>
        </w:rPr>
        <w:tab/>
      </w:r>
      <w:r w:rsidR="00541D93" w:rsidRPr="0046735F">
        <w:rPr>
          <w:rFonts w:ascii="Times New Roman" w:hAnsi="Times New Roman" w:cs="Times New Roman"/>
          <w:sz w:val="24"/>
          <w:szCs w:val="24"/>
        </w:rPr>
        <w:tab/>
      </w:r>
      <w:r w:rsidR="00541D93" w:rsidRPr="0046735F">
        <w:rPr>
          <w:rFonts w:ascii="Times New Roman" w:hAnsi="Times New Roman" w:cs="Times New Roman"/>
          <w:sz w:val="24"/>
          <w:szCs w:val="24"/>
        </w:rPr>
        <w:tab/>
      </w:r>
      <w:r w:rsidRPr="0046735F">
        <w:rPr>
          <w:rFonts w:ascii="Times New Roman" w:hAnsi="Times New Roman" w:cs="Times New Roman"/>
          <w:sz w:val="24"/>
          <w:szCs w:val="24"/>
        </w:rPr>
        <w:t>Dr. Árvay István</w:t>
      </w:r>
      <w:r w:rsidR="0053145F">
        <w:rPr>
          <w:rFonts w:ascii="Times New Roman" w:hAnsi="Times New Roman" w:cs="Times New Roman"/>
          <w:sz w:val="24"/>
          <w:szCs w:val="24"/>
        </w:rPr>
        <w:t xml:space="preserve"> sk.</w:t>
      </w:r>
    </w:p>
    <w:p w:rsidR="002A3117" w:rsidRPr="0046735F" w:rsidRDefault="002A3117" w:rsidP="002A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ab/>
      </w:r>
      <w:r w:rsidRPr="0046735F">
        <w:rPr>
          <w:rFonts w:ascii="Times New Roman" w:hAnsi="Times New Roman" w:cs="Times New Roman"/>
          <w:sz w:val="24"/>
          <w:szCs w:val="24"/>
        </w:rPr>
        <w:tab/>
      </w:r>
      <w:r w:rsidRPr="0046735F">
        <w:rPr>
          <w:rFonts w:ascii="Times New Roman" w:hAnsi="Times New Roman" w:cs="Times New Roman"/>
          <w:sz w:val="24"/>
          <w:szCs w:val="24"/>
        </w:rPr>
        <w:tab/>
      </w:r>
      <w:r w:rsidRPr="0046735F">
        <w:rPr>
          <w:rFonts w:ascii="Times New Roman" w:hAnsi="Times New Roman" w:cs="Times New Roman"/>
          <w:sz w:val="24"/>
          <w:szCs w:val="24"/>
        </w:rPr>
        <w:tab/>
      </w:r>
      <w:r w:rsidR="00541D93" w:rsidRPr="0046735F">
        <w:rPr>
          <w:rFonts w:ascii="Times New Roman" w:hAnsi="Times New Roman" w:cs="Times New Roman"/>
          <w:sz w:val="24"/>
          <w:szCs w:val="24"/>
        </w:rPr>
        <w:tab/>
      </w:r>
      <w:r w:rsidR="00541D93" w:rsidRPr="0046735F">
        <w:rPr>
          <w:rFonts w:ascii="Times New Roman" w:hAnsi="Times New Roman" w:cs="Times New Roman"/>
          <w:sz w:val="24"/>
          <w:szCs w:val="24"/>
        </w:rPr>
        <w:tab/>
      </w:r>
      <w:r w:rsidR="0053145F">
        <w:rPr>
          <w:rFonts w:ascii="Times New Roman" w:hAnsi="Times New Roman" w:cs="Times New Roman"/>
          <w:sz w:val="24"/>
          <w:szCs w:val="24"/>
        </w:rPr>
        <w:t xml:space="preserve">  </w:t>
      </w:r>
      <w:r w:rsidR="00541D93" w:rsidRPr="0046735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6735F">
        <w:rPr>
          <w:rFonts w:ascii="Times New Roman" w:hAnsi="Times New Roman" w:cs="Times New Roman"/>
          <w:sz w:val="24"/>
          <w:szCs w:val="24"/>
        </w:rPr>
        <w:t xml:space="preserve"> társulás elnöke</w:t>
      </w:r>
    </w:p>
    <w:p w:rsidR="00DC3808" w:rsidRPr="0046735F" w:rsidRDefault="00DC3808" w:rsidP="00D51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808" w:rsidRDefault="00DC3808" w:rsidP="00D51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451" w:rsidRDefault="00171451" w:rsidP="00D51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451" w:rsidRDefault="00171451" w:rsidP="00D51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451" w:rsidRDefault="00171451" w:rsidP="00D51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451" w:rsidRDefault="00171451" w:rsidP="00D51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451" w:rsidRPr="0053145F" w:rsidRDefault="006B26A7" w:rsidP="00D515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45F">
        <w:rPr>
          <w:rFonts w:ascii="Times New Roman" w:hAnsi="Times New Roman" w:cs="Times New Roman"/>
          <w:b/>
          <w:sz w:val="24"/>
          <w:szCs w:val="24"/>
        </w:rPr>
        <w:t>Határozati javaslat:</w:t>
      </w:r>
    </w:p>
    <w:p w:rsidR="0053145F" w:rsidRPr="0053145F" w:rsidRDefault="0053145F" w:rsidP="00D515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45F" w:rsidRPr="0053145F" w:rsidRDefault="0053145F" w:rsidP="00D515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45F">
        <w:rPr>
          <w:rFonts w:ascii="Times New Roman" w:hAnsi="Times New Roman" w:cs="Times New Roman"/>
          <w:b/>
          <w:sz w:val="24"/>
          <w:szCs w:val="24"/>
        </w:rPr>
        <w:t>……/202</w:t>
      </w:r>
      <w:r w:rsidR="00454B20">
        <w:rPr>
          <w:rFonts w:ascii="Times New Roman" w:hAnsi="Times New Roman" w:cs="Times New Roman"/>
          <w:b/>
          <w:sz w:val="24"/>
          <w:szCs w:val="24"/>
        </w:rPr>
        <w:t>3</w:t>
      </w:r>
      <w:r w:rsidRPr="0053145F">
        <w:rPr>
          <w:rFonts w:ascii="Times New Roman" w:hAnsi="Times New Roman" w:cs="Times New Roman"/>
          <w:b/>
          <w:sz w:val="24"/>
          <w:szCs w:val="24"/>
        </w:rPr>
        <w:t>. (IV.2</w:t>
      </w:r>
      <w:r w:rsidR="00454B20">
        <w:rPr>
          <w:rFonts w:ascii="Times New Roman" w:hAnsi="Times New Roman" w:cs="Times New Roman"/>
          <w:b/>
          <w:sz w:val="24"/>
          <w:szCs w:val="24"/>
        </w:rPr>
        <w:t>5</w:t>
      </w:r>
      <w:r w:rsidRPr="0053145F">
        <w:rPr>
          <w:rFonts w:ascii="Times New Roman" w:hAnsi="Times New Roman" w:cs="Times New Roman"/>
          <w:b/>
          <w:sz w:val="24"/>
          <w:szCs w:val="24"/>
        </w:rPr>
        <w:t>.) TT. határozat</w:t>
      </w:r>
    </w:p>
    <w:p w:rsidR="00171451" w:rsidRPr="0053145F" w:rsidRDefault="00171451" w:rsidP="00D515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808" w:rsidRPr="0046735F" w:rsidRDefault="00DC3808" w:rsidP="00D51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4D11" w:rsidRPr="0046735F" w:rsidRDefault="00024D11" w:rsidP="00D51580">
      <w:pPr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0611E9" w:rsidRPr="0046735F" w:rsidRDefault="00B23656" w:rsidP="000611E9">
      <w:pPr>
        <w:tabs>
          <w:tab w:val="left" w:pos="1260"/>
          <w:tab w:val="center" w:pos="4819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6735F">
        <w:rPr>
          <w:rFonts w:ascii="Times New Roman" w:hAnsi="Times New Roman" w:cs="Times New Roman"/>
          <w:b/>
          <w:caps/>
          <w:sz w:val="24"/>
          <w:szCs w:val="24"/>
        </w:rPr>
        <w:t xml:space="preserve">Mosonmagyaróvár </w:t>
      </w:r>
      <w:r w:rsidR="000611E9" w:rsidRPr="0046735F">
        <w:rPr>
          <w:rFonts w:ascii="Times New Roman" w:hAnsi="Times New Roman" w:cs="Times New Roman"/>
          <w:b/>
          <w:caps/>
          <w:sz w:val="24"/>
          <w:szCs w:val="24"/>
        </w:rPr>
        <w:t xml:space="preserve">nagytérségi hulladékgazdálkodási önkormányzati társulás </w:t>
      </w:r>
      <w:r w:rsidR="00171451">
        <w:rPr>
          <w:rFonts w:ascii="Times New Roman" w:hAnsi="Times New Roman" w:cs="Times New Roman"/>
          <w:b/>
          <w:caps/>
          <w:sz w:val="24"/>
          <w:szCs w:val="24"/>
        </w:rPr>
        <w:t>TANÁCSÁNAK</w:t>
      </w:r>
    </w:p>
    <w:p w:rsidR="00B23656" w:rsidRPr="0046735F" w:rsidRDefault="00DC3808" w:rsidP="006C161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35F">
        <w:rPr>
          <w:rFonts w:ascii="Times New Roman" w:hAnsi="Times New Roman" w:cs="Times New Roman"/>
          <w:b/>
          <w:sz w:val="24"/>
          <w:szCs w:val="24"/>
        </w:rPr>
        <w:t>…</w:t>
      </w:r>
      <w:r w:rsidR="00541D93" w:rsidRPr="0046735F">
        <w:rPr>
          <w:rFonts w:ascii="Times New Roman" w:hAnsi="Times New Roman" w:cs="Times New Roman"/>
          <w:b/>
          <w:sz w:val="24"/>
          <w:szCs w:val="24"/>
        </w:rPr>
        <w:t>/202</w:t>
      </w:r>
      <w:r w:rsidR="00454B20">
        <w:rPr>
          <w:rFonts w:ascii="Times New Roman" w:hAnsi="Times New Roman" w:cs="Times New Roman"/>
          <w:b/>
          <w:sz w:val="24"/>
          <w:szCs w:val="24"/>
        </w:rPr>
        <w:t>3</w:t>
      </w:r>
      <w:r w:rsidR="00B23656" w:rsidRPr="0046735F">
        <w:rPr>
          <w:rFonts w:ascii="Times New Roman" w:hAnsi="Times New Roman" w:cs="Times New Roman"/>
          <w:b/>
          <w:sz w:val="24"/>
          <w:szCs w:val="24"/>
        </w:rPr>
        <w:t>. (</w:t>
      </w:r>
      <w:r w:rsidR="00171451">
        <w:rPr>
          <w:rFonts w:ascii="Times New Roman" w:hAnsi="Times New Roman" w:cs="Times New Roman"/>
          <w:b/>
          <w:sz w:val="24"/>
          <w:szCs w:val="24"/>
        </w:rPr>
        <w:t>IV</w:t>
      </w:r>
      <w:r w:rsidRPr="0046735F">
        <w:rPr>
          <w:rFonts w:ascii="Times New Roman" w:hAnsi="Times New Roman" w:cs="Times New Roman"/>
          <w:b/>
          <w:sz w:val="24"/>
          <w:szCs w:val="24"/>
        </w:rPr>
        <w:t>.</w:t>
      </w:r>
      <w:r w:rsidR="00171451">
        <w:rPr>
          <w:rFonts w:ascii="Times New Roman" w:hAnsi="Times New Roman" w:cs="Times New Roman"/>
          <w:b/>
          <w:sz w:val="24"/>
          <w:szCs w:val="24"/>
        </w:rPr>
        <w:t>2</w:t>
      </w:r>
      <w:r w:rsidR="00454B20">
        <w:rPr>
          <w:rFonts w:ascii="Times New Roman" w:hAnsi="Times New Roman" w:cs="Times New Roman"/>
          <w:b/>
          <w:sz w:val="24"/>
          <w:szCs w:val="24"/>
        </w:rPr>
        <w:t>5</w:t>
      </w:r>
      <w:r w:rsidR="00B23656" w:rsidRPr="0046735F">
        <w:rPr>
          <w:rFonts w:ascii="Times New Roman" w:hAnsi="Times New Roman" w:cs="Times New Roman"/>
          <w:b/>
          <w:sz w:val="24"/>
          <w:szCs w:val="24"/>
        </w:rPr>
        <w:t>.) HATÁROZATA</w:t>
      </w:r>
    </w:p>
    <w:p w:rsidR="004846A7" w:rsidRPr="0046735F" w:rsidRDefault="004846A7" w:rsidP="00B23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D93" w:rsidRPr="0046735F" w:rsidRDefault="00541D93" w:rsidP="00B23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35F">
        <w:rPr>
          <w:rFonts w:ascii="Times New Roman" w:hAnsi="Times New Roman" w:cs="Times New Roman"/>
          <w:b/>
          <w:bCs/>
          <w:sz w:val="24"/>
          <w:szCs w:val="24"/>
        </w:rPr>
        <w:t>a Társulás 202</w:t>
      </w:r>
      <w:r w:rsidR="00454B2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6735F">
        <w:rPr>
          <w:rFonts w:ascii="Times New Roman" w:hAnsi="Times New Roman" w:cs="Times New Roman"/>
          <w:b/>
          <w:bCs/>
          <w:sz w:val="24"/>
          <w:szCs w:val="24"/>
        </w:rPr>
        <w:t>. évi költségvetési határozatának végrehajtásáról</w:t>
      </w:r>
    </w:p>
    <w:p w:rsidR="00541D93" w:rsidRPr="0046735F" w:rsidRDefault="00541D93" w:rsidP="00B23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Mosonmagyaróvár Nagytérségi Hulladékgazdálkodási Önkormányzati Társulás az Alaptörvény 32. cikk (2) bekezdésében meghatározott eredeti jogalkotói hatáskörében, az Alaptörvény 32. cikk (1) bekezdés f) pontjában meghatározott feladat</w:t>
      </w:r>
      <w:r w:rsidR="00522603" w:rsidRPr="0046735F">
        <w:rPr>
          <w:rFonts w:ascii="Times New Roman" w:hAnsi="Times New Roman" w:cs="Times New Roman"/>
          <w:sz w:val="24"/>
          <w:szCs w:val="24"/>
        </w:rPr>
        <w:t>körében eljárva, a Társulás 202</w:t>
      </w:r>
      <w:r w:rsidR="00171451">
        <w:rPr>
          <w:rFonts w:ascii="Times New Roman" w:hAnsi="Times New Roman" w:cs="Times New Roman"/>
          <w:sz w:val="24"/>
          <w:szCs w:val="24"/>
        </w:rPr>
        <w:t>1</w:t>
      </w:r>
      <w:r w:rsidRPr="0046735F">
        <w:rPr>
          <w:rFonts w:ascii="Times New Roman" w:hAnsi="Times New Roman" w:cs="Times New Roman"/>
          <w:sz w:val="24"/>
          <w:szCs w:val="24"/>
        </w:rPr>
        <w:t>. évi költségvetésének végrehajtásár</w:t>
      </w:r>
      <w:r w:rsidR="00522603" w:rsidRPr="0046735F">
        <w:rPr>
          <w:rFonts w:ascii="Times New Roman" w:hAnsi="Times New Roman" w:cs="Times New Roman"/>
          <w:sz w:val="24"/>
          <w:szCs w:val="24"/>
        </w:rPr>
        <w:t xml:space="preserve">ól az alábbi határozatot </w:t>
      </w:r>
      <w:bookmarkStart w:id="1" w:name="_GoBack"/>
      <w:bookmarkEnd w:id="1"/>
      <w:r w:rsidR="00522603" w:rsidRPr="0046735F">
        <w:rPr>
          <w:rFonts w:ascii="Times New Roman" w:hAnsi="Times New Roman" w:cs="Times New Roman"/>
          <w:sz w:val="24"/>
          <w:szCs w:val="24"/>
        </w:rPr>
        <w:t>fogad</w:t>
      </w:r>
      <w:r w:rsidR="00362017">
        <w:rPr>
          <w:rFonts w:ascii="Times New Roman" w:hAnsi="Times New Roman" w:cs="Times New Roman"/>
          <w:sz w:val="24"/>
          <w:szCs w:val="24"/>
        </w:rPr>
        <w:t>ja</w:t>
      </w:r>
      <w:r w:rsidRPr="0046735F">
        <w:rPr>
          <w:rFonts w:ascii="Times New Roman" w:hAnsi="Times New Roman" w:cs="Times New Roman"/>
          <w:sz w:val="24"/>
          <w:szCs w:val="24"/>
        </w:rPr>
        <w:t xml:space="preserve"> el:</w:t>
      </w:r>
    </w:p>
    <w:p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1.</w:t>
      </w:r>
      <w:r w:rsidRPr="0046735F">
        <w:rPr>
          <w:rFonts w:ascii="Times New Roman" w:hAnsi="Times New Roman" w:cs="Times New Roman"/>
          <w:sz w:val="24"/>
          <w:szCs w:val="24"/>
        </w:rPr>
        <w:tab/>
        <w:t>A Társulás tanácsa a költségv</w:t>
      </w:r>
      <w:r w:rsidR="00522603" w:rsidRPr="0046735F">
        <w:rPr>
          <w:rFonts w:ascii="Times New Roman" w:hAnsi="Times New Roman" w:cs="Times New Roman"/>
          <w:sz w:val="24"/>
          <w:szCs w:val="24"/>
        </w:rPr>
        <w:t>etés egységes pénzalapjának 202</w:t>
      </w:r>
      <w:r w:rsidR="00454B20">
        <w:rPr>
          <w:rFonts w:ascii="Times New Roman" w:hAnsi="Times New Roman" w:cs="Times New Roman"/>
          <w:sz w:val="24"/>
          <w:szCs w:val="24"/>
        </w:rPr>
        <w:t>2</w:t>
      </w:r>
      <w:r w:rsidRPr="0046735F">
        <w:rPr>
          <w:rFonts w:ascii="Times New Roman" w:hAnsi="Times New Roman" w:cs="Times New Roman"/>
          <w:sz w:val="24"/>
          <w:szCs w:val="24"/>
        </w:rPr>
        <w:t>. évi teljesített</w:t>
      </w:r>
    </w:p>
    <w:p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ab/>
        <w:t>bevételét</w:t>
      </w:r>
      <w:r w:rsidR="00454B20">
        <w:rPr>
          <w:rFonts w:ascii="Times New Roman" w:hAnsi="Times New Roman" w:cs="Times New Roman"/>
          <w:sz w:val="24"/>
          <w:szCs w:val="24"/>
        </w:rPr>
        <w:t xml:space="preserve"> 10.330.457.702</w:t>
      </w:r>
      <w:r w:rsidR="00780B09">
        <w:rPr>
          <w:rFonts w:ascii="Times New Roman" w:hAnsi="Times New Roman" w:cs="Times New Roman"/>
          <w:sz w:val="24"/>
          <w:szCs w:val="24"/>
        </w:rPr>
        <w:t xml:space="preserve"> </w:t>
      </w:r>
      <w:r w:rsidRPr="0046735F">
        <w:rPr>
          <w:rFonts w:ascii="Times New Roman" w:hAnsi="Times New Roman" w:cs="Times New Roman"/>
          <w:sz w:val="24"/>
          <w:szCs w:val="24"/>
        </w:rPr>
        <w:t xml:space="preserve">Ft-tal, azaz </w:t>
      </w:r>
      <w:r w:rsidR="00454B20">
        <w:rPr>
          <w:rFonts w:ascii="Times New Roman" w:hAnsi="Times New Roman" w:cs="Times New Roman"/>
          <w:sz w:val="24"/>
          <w:szCs w:val="24"/>
        </w:rPr>
        <w:t>tízmilliárd-háromszázharmincmillió-négyszázötvenhétezer-hétszázkettő</w:t>
      </w:r>
      <w:r w:rsidRPr="0046735F">
        <w:rPr>
          <w:rFonts w:ascii="Times New Roman" w:hAnsi="Times New Roman" w:cs="Times New Roman"/>
          <w:sz w:val="24"/>
          <w:szCs w:val="24"/>
        </w:rPr>
        <w:t xml:space="preserve"> forinttal</w:t>
      </w:r>
    </w:p>
    <w:p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ab/>
        <w:t>kiadását</w:t>
      </w:r>
      <w:r w:rsidR="005121D7">
        <w:rPr>
          <w:rFonts w:ascii="Times New Roman" w:hAnsi="Times New Roman" w:cs="Times New Roman"/>
          <w:sz w:val="24"/>
          <w:szCs w:val="24"/>
        </w:rPr>
        <w:t xml:space="preserve"> </w:t>
      </w:r>
      <w:r w:rsidR="00454B20">
        <w:rPr>
          <w:rFonts w:ascii="Times New Roman" w:hAnsi="Times New Roman" w:cs="Times New Roman"/>
          <w:sz w:val="24"/>
          <w:szCs w:val="24"/>
        </w:rPr>
        <w:t>9.648.332.444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Ft-tal, azaz </w:t>
      </w:r>
      <w:r w:rsidR="00454B20">
        <w:rPr>
          <w:rFonts w:ascii="Times New Roman" w:hAnsi="Times New Roman" w:cs="Times New Roman"/>
          <w:sz w:val="24"/>
          <w:szCs w:val="24"/>
        </w:rPr>
        <w:t>kilencmilliárd-hatszáznegyvennyolcmillió-háromszázharminckettőezer-négyszáznegyvennégy</w:t>
      </w:r>
      <w:r w:rsidRPr="0046735F">
        <w:rPr>
          <w:rFonts w:ascii="Times New Roman" w:hAnsi="Times New Roman" w:cs="Times New Roman"/>
          <w:sz w:val="24"/>
          <w:szCs w:val="24"/>
        </w:rPr>
        <w:t xml:space="preserve"> forinttal</w:t>
      </w:r>
    </w:p>
    <w:p w:rsidR="00522603" w:rsidRPr="0046735F" w:rsidRDefault="00522603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az 1. számú mellékletben foglalt költségvetési mérleg szerint hagyja jóvá.</w:t>
      </w:r>
    </w:p>
    <w:p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2.</w:t>
      </w:r>
      <w:r w:rsidRPr="0046735F">
        <w:rPr>
          <w:rFonts w:ascii="Times New Roman" w:hAnsi="Times New Roman" w:cs="Times New Roman"/>
          <w:sz w:val="24"/>
          <w:szCs w:val="24"/>
        </w:rPr>
        <w:tab/>
        <w:t xml:space="preserve">A Társulás kapott támogatásait a határozat </w:t>
      </w:r>
      <w:r w:rsidR="005121D7">
        <w:rPr>
          <w:rFonts w:ascii="Times New Roman" w:hAnsi="Times New Roman" w:cs="Times New Roman"/>
          <w:sz w:val="24"/>
          <w:szCs w:val="24"/>
        </w:rPr>
        <w:t>8</w:t>
      </w:r>
      <w:r w:rsidRPr="0046735F">
        <w:rPr>
          <w:rFonts w:ascii="Times New Roman" w:hAnsi="Times New Roman" w:cs="Times New Roman"/>
          <w:sz w:val="24"/>
          <w:szCs w:val="24"/>
        </w:rPr>
        <w:t>. számú melléklete tartalmazza.</w:t>
      </w:r>
    </w:p>
    <w:p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D93" w:rsidRPr="0046735F" w:rsidRDefault="00522603" w:rsidP="00541D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3.</w:t>
      </w:r>
      <w:r w:rsidRPr="0046735F">
        <w:rPr>
          <w:rFonts w:ascii="Times New Roman" w:hAnsi="Times New Roman" w:cs="Times New Roman"/>
          <w:sz w:val="24"/>
          <w:szCs w:val="24"/>
        </w:rPr>
        <w:tab/>
        <w:t>A Társulás 202</w:t>
      </w:r>
      <w:r w:rsidR="00454B20">
        <w:rPr>
          <w:rFonts w:ascii="Times New Roman" w:hAnsi="Times New Roman" w:cs="Times New Roman"/>
          <w:sz w:val="24"/>
          <w:szCs w:val="24"/>
        </w:rPr>
        <w:t>2</w:t>
      </w:r>
      <w:r w:rsidR="00541D93" w:rsidRPr="0046735F">
        <w:rPr>
          <w:rFonts w:ascii="Times New Roman" w:hAnsi="Times New Roman" w:cs="Times New Roman"/>
          <w:sz w:val="24"/>
          <w:szCs w:val="24"/>
        </w:rPr>
        <w:t>. évben hitelállománnyal, adósságot keletkeztető ügylettel nem rendelkezett.</w:t>
      </w:r>
    </w:p>
    <w:p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4.</w:t>
      </w:r>
      <w:r w:rsidRPr="0046735F">
        <w:rPr>
          <w:rFonts w:ascii="Times New Roman" w:hAnsi="Times New Roman" w:cs="Times New Roman"/>
          <w:sz w:val="24"/>
          <w:szCs w:val="24"/>
        </w:rPr>
        <w:tab/>
        <w:t xml:space="preserve">A Társulás beszámoló fordulónapjára vonatkozó, költségvetési számvitel szerint képződött maradványa összegét a </w:t>
      </w:r>
      <w:r w:rsidR="005121D7">
        <w:rPr>
          <w:rFonts w:ascii="Times New Roman" w:hAnsi="Times New Roman" w:cs="Times New Roman"/>
          <w:sz w:val="24"/>
          <w:szCs w:val="24"/>
        </w:rPr>
        <w:t>14</w:t>
      </w:r>
      <w:r w:rsidRPr="0046735F">
        <w:rPr>
          <w:rFonts w:ascii="Times New Roman" w:hAnsi="Times New Roman" w:cs="Times New Roman"/>
          <w:sz w:val="24"/>
          <w:szCs w:val="24"/>
        </w:rPr>
        <w:t xml:space="preserve">. sz. melléklet tartalmazza </w:t>
      </w:r>
      <w:r w:rsidR="005121D7">
        <w:rPr>
          <w:rFonts w:ascii="Times New Roman" w:hAnsi="Times New Roman" w:cs="Times New Roman"/>
          <w:sz w:val="24"/>
          <w:szCs w:val="24"/>
        </w:rPr>
        <w:t>682.125.258</w:t>
      </w:r>
      <w:r w:rsidRPr="0046735F">
        <w:rPr>
          <w:rFonts w:ascii="Times New Roman" w:hAnsi="Times New Roman" w:cs="Times New Roman"/>
          <w:sz w:val="24"/>
          <w:szCs w:val="24"/>
        </w:rPr>
        <w:t xml:space="preserve"> Ft, azaz </w:t>
      </w:r>
      <w:r w:rsidR="005121D7">
        <w:rPr>
          <w:rFonts w:ascii="Times New Roman" w:hAnsi="Times New Roman" w:cs="Times New Roman"/>
          <w:sz w:val="24"/>
          <w:szCs w:val="24"/>
        </w:rPr>
        <w:t>hatszáznyolcvankettőmillió-egyszázhuszonötezer-kettőszázötvennyolc</w:t>
      </w:r>
      <w:r w:rsidRPr="0046735F">
        <w:rPr>
          <w:rFonts w:ascii="Times New Roman" w:hAnsi="Times New Roman" w:cs="Times New Roman"/>
          <w:sz w:val="24"/>
          <w:szCs w:val="24"/>
        </w:rPr>
        <w:t xml:space="preserve"> forint összegben, melyet a társulás könyveiben mi</w:t>
      </w:r>
      <w:r w:rsidR="00382BC1" w:rsidRPr="0046735F">
        <w:rPr>
          <w:rFonts w:ascii="Times New Roman" w:hAnsi="Times New Roman" w:cs="Times New Roman"/>
          <w:sz w:val="24"/>
          <w:szCs w:val="24"/>
        </w:rPr>
        <w:t>nt maradvány felhasználását 202</w:t>
      </w:r>
      <w:r w:rsidR="005121D7">
        <w:rPr>
          <w:rFonts w:ascii="Times New Roman" w:hAnsi="Times New Roman" w:cs="Times New Roman"/>
          <w:sz w:val="24"/>
          <w:szCs w:val="24"/>
        </w:rPr>
        <w:t>3</w:t>
      </w:r>
      <w:r w:rsidR="00382BC1" w:rsidRPr="0046735F">
        <w:rPr>
          <w:rFonts w:ascii="Times New Roman" w:hAnsi="Times New Roman" w:cs="Times New Roman"/>
          <w:sz w:val="24"/>
          <w:szCs w:val="24"/>
        </w:rPr>
        <w:t>-b</w:t>
      </w:r>
      <w:r w:rsidR="005121D7">
        <w:rPr>
          <w:rFonts w:ascii="Times New Roman" w:hAnsi="Times New Roman" w:cs="Times New Roman"/>
          <w:sz w:val="24"/>
          <w:szCs w:val="24"/>
        </w:rPr>
        <w:t>a</w:t>
      </w:r>
      <w:r w:rsidRPr="0046735F">
        <w:rPr>
          <w:rFonts w:ascii="Times New Roman" w:hAnsi="Times New Roman" w:cs="Times New Roman"/>
          <w:sz w:val="24"/>
          <w:szCs w:val="24"/>
        </w:rPr>
        <w:t>n mutat ki.</w:t>
      </w:r>
    </w:p>
    <w:p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5.</w:t>
      </w:r>
      <w:r w:rsidRPr="0046735F">
        <w:rPr>
          <w:rFonts w:ascii="Times New Roman" w:hAnsi="Times New Roman" w:cs="Times New Roman"/>
          <w:sz w:val="24"/>
          <w:szCs w:val="24"/>
        </w:rPr>
        <w:tab/>
        <w:t>A Társulás önálló és nem önálló intézményekkel nem rendelkezik.</w:t>
      </w:r>
    </w:p>
    <w:p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D93" w:rsidRPr="0046735F" w:rsidRDefault="00382BC1" w:rsidP="00541D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6.</w:t>
      </w:r>
      <w:r w:rsidRPr="0046735F">
        <w:rPr>
          <w:rFonts w:ascii="Times New Roman" w:hAnsi="Times New Roman" w:cs="Times New Roman"/>
          <w:sz w:val="24"/>
          <w:szCs w:val="24"/>
        </w:rPr>
        <w:tab/>
        <w:t>A Társulás 202</w:t>
      </w:r>
      <w:r w:rsidR="005121D7">
        <w:rPr>
          <w:rFonts w:ascii="Times New Roman" w:hAnsi="Times New Roman" w:cs="Times New Roman"/>
          <w:sz w:val="24"/>
          <w:szCs w:val="24"/>
        </w:rPr>
        <w:t>2</w:t>
      </w:r>
      <w:r w:rsidR="00541D93" w:rsidRPr="0046735F">
        <w:rPr>
          <w:rFonts w:ascii="Times New Roman" w:hAnsi="Times New Roman" w:cs="Times New Roman"/>
          <w:sz w:val="24"/>
          <w:szCs w:val="24"/>
        </w:rPr>
        <w:t xml:space="preserve">. december 31-i állapot szerinti vagyonát a – a mérlegben, valamint a vagyonleltárban szereplő adatok alapján </w:t>
      </w:r>
      <w:r w:rsidR="005121D7">
        <w:rPr>
          <w:rFonts w:ascii="Times New Roman" w:hAnsi="Times New Roman" w:cs="Times New Roman"/>
          <w:sz w:val="24"/>
          <w:szCs w:val="24"/>
        </w:rPr>
        <w:t>6.302.306.910</w:t>
      </w:r>
      <w:r w:rsidR="00541D93" w:rsidRPr="0046735F">
        <w:rPr>
          <w:rFonts w:ascii="Times New Roman" w:hAnsi="Times New Roman" w:cs="Times New Roman"/>
          <w:sz w:val="24"/>
          <w:szCs w:val="24"/>
        </w:rPr>
        <w:t xml:space="preserve"> Ft-ban, azaz hatmilliárd-</w:t>
      </w:r>
      <w:r w:rsidR="005121D7">
        <w:rPr>
          <w:rFonts w:ascii="Times New Roman" w:hAnsi="Times New Roman" w:cs="Times New Roman"/>
          <w:sz w:val="24"/>
          <w:szCs w:val="24"/>
        </w:rPr>
        <w:t>háromszázkettőmillió-háromszázhatezer-kilencszáztíz</w:t>
      </w:r>
      <w:r w:rsidR="00541D93" w:rsidRPr="0046735F">
        <w:rPr>
          <w:rFonts w:ascii="Times New Roman" w:hAnsi="Times New Roman" w:cs="Times New Roman"/>
          <w:sz w:val="24"/>
          <w:szCs w:val="24"/>
        </w:rPr>
        <w:t xml:space="preserve"> forintban állapítja meg, a </w:t>
      </w:r>
      <w:r w:rsidR="005121D7">
        <w:rPr>
          <w:rFonts w:ascii="Times New Roman" w:hAnsi="Times New Roman" w:cs="Times New Roman"/>
          <w:sz w:val="24"/>
          <w:szCs w:val="24"/>
        </w:rPr>
        <w:t>15</w:t>
      </w:r>
      <w:r w:rsidR="00541D93" w:rsidRPr="0046735F">
        <w:rPr>
          <w:rFonts w:ascii="Times New Roman" w:hAnsi="Times New Roman" w:cs="Times New Roman"/>
          <w:sz w:val="24"/>
          <w:szCs w:val="24"/>
        </w:rPr>
        <w:t xml:space="preserve">. és </w:t>
      </w:r>
      <w:r w:rsidR="005121D7">
        <w:rPr>
          <w:rFonts w:ascii="Times New Roman" w:hAnsi="Times New Roman" w:cs="Times New Roman"/>
          <w:sz w:val="24"/>
          <w:szCs w:val="24"/>
        </w:rPr>
        <w:t>16</w:t>
      </w:r>
      <w:r w:rsidR="00541D93" w:rsidRPr="0046735F">
        <w:rPr>
          <w:rFonts w:ascii="Times New Roman" w:hAnsi="Times New Roman" w:cs="Times New Roman"/>
          <w:sz w:val="24"/>
          <w:szCs w:val="24"/>
        </w:rPr>
        <w:t xml:space="preserve">. számú melléklet szerint. </w:t>
      </w:r>
    </w:p>
    <w:p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D93" w:rsidRPr="0046735F" w:rsidRDefault="00382BC1" w:rsidP="00541D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46735F">
        <w:rPr>
          <w:rFonts w:ascii="Times New Roman" w:hAnsi="Times New Roman" w:cs="Times New Roman"/>
          <w:sz w:val="24"/>
          <w:szCs w:val="24"/>
        </w:rPr>
        <w:tab/>
        <w:t>A Társulás 202</w:t>
      </w:r>
      <w:r w:rsidR="005121D7">
        <w:rPr>
          <w:rFonts w:ascii="Times New Roman" w:hAnsi="Times New Roman" w:cs="Times New Roman"/>
          <w:sz w:val="24"/>
          <w:szCs w:val="24"/>
        </w:rPr>
        <w:t>2</w:t>
      </w:r>
      <w:r w:rsidR="00541D93" w:rsidRPr="0046735F">
        <w:rPr>
          <w:rFonts w:ascii="Times New Roman" w:hAnsi="Times New Roman" w:cs="Times New Roman"/>
          <w:sz w:val="24"/>
          <w:szCs w:val="24"/>
        </w:rPr>
        <w:t xml:space="preserve">. december 31-i állapot szerinti, a pénzügyi számvitel alapján készített eredmény-kimutatását az </w:t>
      </w:r>
      <w:r w:rsidR="005121D7">
        <w:rPr>
          <w:rFonts w:ascii="Times New Roman" w:hAnsi="Times New Roman" w:cs="Times New Roman"/>
          <w:sz w:val="24"/>
          <w:szCs w:val="24"/>
        </w:rPr>
        <w:t>17</w:t>
      </w:r>
      <w:r w:rsidR="00541D93" w:rsidRPr="0046735F">
        <w:rPr>
          <w:rFonts w:ascii="Times New Roman" w:hAnsi="Times New Roman" w:cs="Times New Roman"/>
          <w:sz w:val="24"/>
          <w:szCs w:val="24"/>
        </w:rPr>
        <w:t xml:space="preserve">.  és </w:t>
      </w:r>
      <w:r w:rsidR="005121D7">
        <w:rPr>
          <w:rFonts w:ascii="Times New Roman" w:hAnsi="Times New Roman" w:cs="Times New Roman"/>
          <w:sz w:val="24"/>
          <w:szCs w:val="24"/>
        </w:rPr>
        <w:t>18</w:t>
      </w:r>
      <w:r w:rsidR="00541D93" w:rsidRPr="0046735F">
        <w:rPr>
          <w:rFonts w:ascii="Times New Roman" w:hAnsi="Times New Roman" w:cs="Times New Roman"/>
          <w:sz w:val="24"/>
          <w:szCs w:val="24"/>
        </w:rPr>
        <w:t xml:space="preserve">. sz.  melléklet tartalmazza – a mérlegben szereplő adatok alapján a mérleg szerinti eredményt </w:t>
      </w:r>
      <w:r w:rsidR="005121D7">
        <w:rPr>
          <w:rFonts w:ascii="Times New Roman" w:hAnsi="Times New Roman" w:cs="Times New Roman"/>
          <w:sz w:val="24"/>
          <w:szCs w:val="24"/>
        </w:rPr>
        <w:t>147.479.096</w:t>
      </w:r>
      <w:r w:rsidR="00541D93" w:rsidRPr="0046735F">
        <w:rPr>
          <w:rFonts w:ascii="Times New Roman" w:hAnsi="Times New Roman" w:cs="Times New Roman"/>
          <w:sz w:val="24"/>
          <w:szCs w:val="24"/>
        </w:rPr>
        <w:t xml:space="preserve"> Ft-ban, azaz </w:t>
      </w:r>
      <w:r w:rsidR="00861724">
        <w:rPr>
          <w:rFonts w:ascii="Times New Roman" w:hAnsi="Times New Roman" w:cs="Times New Roman"/>
          <w:sz w:val="24"/>
          <w:szCs w:val="24"/>
        </w:rPr>
        <w:t>egyszáz</w:t>
      </w:r>
      <w:r w:rsidR="005121D7">
        <w:rPr>
          <w:rFonts w:ascii="Times New Roman" w:hAnsi="Times New Roman" w:cs="Times New Roman"/>
          <w:sz w:val="24"/>
          <w:szCs w:val="24"/>
        </w:rPr>
        <w:t>negyven</w:t>
      </w:r>
      <w:r w:rsidR="00861724">
        <w:rPr>
          <w:rFonts w:ascii="Times New Roman" w:hAnsi="Times New Roman" w:cs="Times New Roman"/>
          <w:sz w:val="24"/>
          <w:szCs w:val="24"/>
        </w:rPr>
        <w:t>hétmillió-</w:t>
      </w:r>
      <w:r w:rsidR="005121D7">
        <w:rPr>
          <w:rFonts w:ascii="Times New Roman" w:hAnsi="Times New Roman" w:cs="Times New Roman"/>
          <w:sz w:val="24"/>
          <w:szCs w:val="24"/>
        </w:rPr>
        <w:t>négyszázhetvenkilencezer-kilencvenhat</w:t>
      </w:r>
      <w:r w:rsidRPr="0046735F">
        <w:rPr>
          <w:rFonts w:ascii="Times New Roman" w:hAnsi="Times New Roman" w:cs="Times New Roman"/>
          <w:sz w:val="24"/>
          <w:szCs w:val="24"/>
        </w:rPr>
        <w:t xml:space="preserve"> </w:t>
      </w:r>
      <w:r w:rsidR="00541D93" w:rsidRPr="0046735F">
        <w:rPr>
          <w:rFonts w:ascii="Times New Roman" w:hAnsi="Times New Roman" w:cs="Times New Roman"/>
          <w:sz w:val="24"/>
          <w:szCs w:val="24"/>
        </w:rPr>
        <w:t>forintban állapítja meg.</w:t>
      </w:r>
    </w:p>
    <w:p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D93" w:rsidRPr="0046735F" w:rsidRDefault="00382BC1" w:rsidP="00541D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8.</w:t>
      </w:r>
      <w:r w:rsidRPr="0046735F">
        <w:rPr>
          <w:rFonts w:ascii="Times New Roman" w:hAnsi="Times New Roman" w:cs="Times New Roman"/>
          <w:sz w:val="24"/>
          <w:szCs w:val="24"/>
        </w:rPr>
        <w:tab/>
        <w:t>A Társulás 202</w:t>
      </w:r>
      <w:r w:rsidR="005121D7">
        <w:rPr>
          <w:rFonts w:ascii="Times New Roman" w:hAnsi="Times New Roman" w:cs="Times New Roman"/>
          <w:sz w:val="24"/>
          <w:szCs w:val="24"/>
        </w:rPr>
        <w:t>2</w:t>
      </w:r>
      <w:r w:rsidR="00541D93" w:rsidRPr="0046735F">
        <w:rPr>
          <w:rFonts w:ascii="Times New Roman" w:hAnsi="Times New Roman" w:cs="Times New Roman"/>
          <w:sz w:val="24"/>
          <w:szCs w:val="24"/>
        </w:rPr>
        <w:t>. évben vállalkozási tevékenységet nem folytatott, vállalkozási maradvánnyal nem rendelkezik.</w:t>
      </w:r>
    </w:p>
    <w:p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9.</w:t>
      </w:r>
      <w:r w:rsidRPr="0046735F">
        <w:rPr>
          <w:rFonts w:ascii="Times New Roman" w:hAnsi="Times New Roman" w:cs="Times New Roman"/>
          <w:sz w:val="24"/>
          <w:szCs w:val="24"/>
        </w:rPr>
        <w:tab/>
        <w:t>A Társulás Tanácsa utasítja a gesztor Önkormányzat Jegyzőjét, hogy a Társulás éves beszámolóját tegye közzé.</w:t>
      </w:r>
    </w:p>
    <w:p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10.</w:t>
      </w:r>
      <w:r w:rsidRPr="0046735F">
        <w:rPr>
          <w:rFonts w:ascii="Times New Roman" w:hAnsi="Times New Roman" w:cs="Times New Roman"/>
          <w:sz w:val="24"/>
          <w:szCs w:val="24"/>
        </w:rPr>
        <w:tab/>
        <w:t xml:space="preserve"> A határozat hatálybalép</w:t>
      </w:r>
      <w:r w:rsidR="00382BC1" w:rsidRPr="0046735F">
        <w:rPr>
          <w:rFonts w:ascii="Times New Roman" w:hAnsi="Times New Roman" w:cs="Times New Roman"/>
          <w:sz w:val="24"/>
          <w:szCs w:val="24"/>
        </w:rPr>
        <w:t>ésével egyidejűleg a Tanács 202</w:t>
      </w:r>
      <w:r w:rsidR="005121D7">
        <w:rPr>
          <w:rFonts w:ascii="Times New Roman" w:hAnsi="Times New Roman" w:cs="Times New Roman"/>
          <w:sz w:val="24"/>
          <w:szCs w:val="24"/>
        </w:rPr>
        <w:t>2</w:t>
      </w:r>
      <w:r w:rsidRPr="0046735F">
        <w:rPr>
          <w:rFonts w:ascii="Times New Roman" w:hAnsi="Times New Roman" w:cs="Times New Roman"/>
          <w:sz w:val="24"/>
          <w:szCs w:val="24"/>
        </w:rPr>
        <w:t>. é</w:t>
      </w:r>
      <w:r w:rsidR="00382BC1" w:rsidRPr="0046735F">
        <w:rPr>
          <w:rFonts w:ascii="Times New Roman" w:hAnsi="Times New Roman" w:cs="Times New Roman"/>
          <w:sz w:val="24"/>
          <w:szCs w:val="24"/>
        </w:rPr>
        <w:t xml:space="preserve">vi költségvetéséről szóló </w:t>
      </w:r>
      <w:r w:rsidR="005121D7">
        <w:rPr>
          <w:rFonts w:ascii="Times New Roman" w:hAnsi="Times New Roman" w:cs="Times New Roman"/>
          <w:sz w:val="24"/>
          <w:szCs w:val="24"/>
        </w:rPr>
        <w:t>2</w:t>
      </w:r>
      <w:r w:rsidR="00382BC1" w:rsidRPr="0046735F">
        <w:rPr>
          <w:rFonts w:ascii="Times New Roman" w:hAnsi="Times New Roman" w:cs="Times New Roman"/>
          <w:sz w:val="24"/>
          <w:szCs w:val="24"/>
        </w:rPr>
        <w:t>/202</w:t>
      </w:r>
      <w:r w:rsidR="005121D7">
        <w:rPr>
          <w:rFonts w:ascii="Times New Roman" w:hAnsi="Times New Roman" w:cs="Times New Roman"/>
          <w:sz w:val="24"/>
          <w:szCs w:val="24"/>
        </w:rPr>
        <w:t>2</w:t>
      </w:r>
      <w:r w:rsidRPr="0046735F">
        <w:rPr>
          <w:rFonts w:ascii="Times New Roman" w:hAnsi="Times New Roman" w:cs="Times New Roman"/>
          <w:sz w:val="24"/>
          <w:szCs w:val="24"/>
        </w:rPr>
        <w:t>. (</w:t>
      </w:r>
      <w:r w:rsidR="00861724">
        <w:rPr>
          <w:rFonts w:ascii="Times New Roman" w:hAnsi="Times New Roman" w:cs="Times New Roman"/>
          <w:sz w:val="24"/>
          <w:szCs w:val="24"/>
        </w:rPr>
        <w:t>I</w:t>
      </w:r>
      <w:r w:rsidRPr="0046735F">
        <w:rPr>
          <w:rFonts w:ascii="Times New Roman" w:hAnsi="Times New Roman" w:cs="Times New Roman"/>
          <w:sz w:val="24"/>
          <w:szCs w:val="24"/>
        </w:rPr>
        <w:t>I.</w:t>
      </w:r>
      <w:r w:rsidR="005121D7">
        <w:rPr>
          <w:rFonts w:ascii="Times New Roman" w:hAnsi="Times New Roman" w:cs="Times New Roman"/>
          <w:sz w:val="24"/>
          <w:szCs w:val="24"/>
        </w:rPr>
        <w:t>22</w:t>
      </w:r>
      <w:r w:rsidRPr="0046735F">
        <w:rPr>
          <w:rFonts w:ascii="Times New Roman" w:hAnsi="Times New Roman" w:cs="Times New Roman"/>
          <w:sz w:val="24"/>
          <w:szCs w:val="24"/>
        </w:rPr>
        <w:t>.) TT. határozat hatályát veszti.</w:t>
      </w:r>
    </w:p>
    <w:p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Felelős: Dr. Árvay István elnök</w:t>
      </w:r>
    </w:p>
    <w:p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  <w:r w:rsidRPr="0046735F">
        <w:rPr>
          <w:rFonts w:ascii="Times New Roman" w:hAnsi="Times New Roman" w:cs="Times New Roman"/>
          <w:sz w:val="24"/>
          <w:szCs w:val="24"/>
        </w:rPr>
        <w:t>Határidő: azonnal</w:t>
      </w:r>
    </w:p>
    <w:p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D93" w:rsidRPr="0046735F" w:rsidRDefault="00541D93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808" w:rsidRPr="0046735F" w:rsidRDefault="00DC3808" w:rsidP="00541D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808" w:rsidRPr="0046735F" w:rsidRDefault="00DC3808" w:rsidP="00B23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808" w:rsidRPr="0046735F" w:rsidRDefault="00DC3808" w:rsidP="00B23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808" w:rsidRPr="0046735F" w:rsidRDefault="00DC3808" w:rsidP="007847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808" w:rsidRPr="0046735F" w:rsidRDefault="00DC3808" w:rsidP="007847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808" w:rsidRPr="0046735F" w:rsidRDefault="00DC3808" w:rsidP="007847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3808" w:rsidRPr="004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7A6F"/>
    <w:multiLevelType w:val="hybridMultilevel"/>
    <w:tmpl w:val="249CF43E"/>
    <w:lvl w:ilvl="0" w:tplc="4E7072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D3E62"/>
    <w:multiLevelType w:val="hybridMultilevel"/>
    <w:tmpl w:val="981E37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F4160"/>
    <w:multiLevelType w:val="hybridMultilevel"/>
    <w:tmpl w:val="BCA0BEF4"/>
    <w:lvl w:ilvl="0" w:tplc="7B7813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84511"/>
    <w:multiLevelType w:val="hybridMultilevel"/>
    <w:tmpl w:val="6BC4A6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32E2"/>
    <w:multiLevelType w:val="hybridMultilevel"/>
    <w:tmpl w:val="D65AE0C6"/>
    <w:lvl w:ilvl="0" w:tplc="0EECDBF4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8717A"/>
    <w:multiLevelType w:val="hybridMultilevel"/>
    <w:tmpl w:val="E14486C0"/>
    <w:lvl w:ilvl="0" w:tplc="84B0DA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E186E"/>
    <w:multiLevelType w:val="hybridMultilevel"/>
    <w:tmpl w:val="987668B2"/>
    <w:lvl w:ilvl="0" w:tplc="D72423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739F4"/>
    <w:multiLevelType w:val="hybridMultilevel"/>
    <w:tmpl w:val="4D866A76"/>
    <w:lvl w:ilvl="0" w:tplc="F89048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03F04"/>
    <w:multiLevelType w:val="hybridMultilevel"/>
    <w:tmpl w:val="E206B81A"/>
    <w:lvl w:ilvl="0" w:tplc="61D246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01495"/>
    <w:multiLevelType w:val="hybridMultilevel"/>
    <w:tmpl w:val="EAF2F6B0"/>
    <w:lvl w:ilvl="0" w:tplc="123CE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15672"/>
    <w:multiLevelType w:val="hybridMultilevel"/>
    <w:tmpl w:val="4692C556"/>
    <w:lvl w:ilvl="0" w:tplc="A628CE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A91"/>
    <w:rsid w:val="00003832"/>
    <w:rsid w:val="00024D11"/>
    <w:rsid w:val="0004458E"/>
    <w:rsid w:val="00044BA6"/>
    <w:rsid w:val="00050C4F"/>
    <w:rsid w:val="000611E9"/>
    <w:rsid w:val="00073542"/>
    <w:rsid w:val="000851C8"/>
    <w:rsid w:val="000C547F"/>
    <w:rsid w:val="000D5723"/>
    <w:rsid w:val="000F5E89"/>
    <w:rsid w:val="00171451"/>
    <w:rsid w:val="001804C6"/>
    <w:rsid w:val="00181239"/>
    <w:rsid w:val="001A2C20"/>
    <w:rsid w:val="00213179"/>
    <w:rsid w:val="00231388"/>
    <w:rsid w:val="0023710D"/>
    <w:rsid w:val="00240485"/>
    <w:rsid w:val="002A3117"/>
    <w:rsid w:val="002E3B9C"/>
    <w:rsid w:val="002F54C6"/>
    <w:rsid w:val="00362017"/>
    <w:rsid w:val="0037464F"/>
    <w:rsid w:val="00382BC1"/>
    <w:rsid w:val="00387BBD"/>
    <w:rsid w:val="003A4D97"/>
    <w:rsid w:val="003E5C96"/>
    <w:rsid w:val="0040367F"/>
    <w:rsid w:val="0041338C"/>
    <w:rsid w:val="004315E4"/>
    <w:rsid w:val="00437E4C"/>
    <w:rsid w:val="00454B20"/>
    <w:rsid w:val="0046735F"/>
    <w:rsid w:val="004846A7"/>
    <w:rsid w:val="004F24E1"/>
    <w:rsid w:val="005121D7"/>
    <w:rsid w:val="00522603"/>
    <w:rsid w:val="0053145F"/>
    <w:rsid w:val="00541D93"/>
    <w:rsid w:val="005C3608"/>
    <w:rsid w:val="005F16B3"/>
    <w:rsid w:val="005F1F2B"/>
    <w:rsid w:val="005F505A"/>
    <w:rsid w:val="005F754A"/>
    <w:rsid w:val="00604046"/>
    <w:rsid w:val="00636E91"/>
    <w:rsid w:val="006469A1"/>
    <w:rsid w:val="00696957"/>
    <w:rsid w:val="006A7096"/>
    <w:rsid w:val="006B26A7"/>
    <w:rsid w:val="006C1613"/>
    <w:rsid w:val="006F1934"/>
    <w:rsid w:val="00710756"/>
    <w:rsid w:val="00737A8F"/>
    <w:rsid w:val="00776CB9"/>
    <w:rsid w:val="00780B09"/>
    <w:rsid w:val="00784753"/>
    <w:rsid w:val="007A01CE"/>
    <w:rsid w:val="007B7D0E"/>
    <w:rsid w:val="007F46D7"/>
    <w:rsid w:val="008009AF"/>
    <w:rsid w:val="00840C71"/>
    <w:rsid w:val="008555DE"/>
    <w:rsid w:val="00861724"/>
    <w:rsid w:val="00880CEA"/>
    <w:rsid w:val="00883F1C"/>
    <w:rsid w:val="00894128"/>
    <w:rsid w:val="008A6A93"/>
    <w:rsid w:val="008A721F"/>
    <w:rsid w:val="008E3412"/>
    <w:rsid w:val="00901FAC"/>
    <w:rsid w:val="0091742B"/>
    <w:rsid w:val="00942C1E"/>
    <w:rsid w:val="009630CD"/>
    <w:rsid w:val="00991A2B"/>
    <w:rsid w:val="009A0DB3"/>
    <w:rsid w:val="009C03A2"/>
    <w:rsid w:val="009C1A91"/>
    <w:rsid w:val="009D0D4C"/>
    <w:rsid w:val="00A02EB3"/>
    <w:rsid w:val="00A04C70"/>
    <w:rsid w:val="00A35F71"/>
    <w:rsid w:val="00A3618D"/>
    <w:rsid w:val="00A37D28"/>
    <w:rsid w:val="00A40BA3"/>
    <w:rsid w:val="00A415B8"/>
    <w:rsid w:val="00A56F51"/>
    <w:rsid w:val="00A60F0C"/>
    <w:rsid w:val="00A87D10"/>
    <w:rsid w:val="00AA2907"/>
    <w:rsid w:val="00AF40CF"/>
    <w:rsid w:val="00B23656"/>
    <w:rsid w:val="00B4724B"/>
    <w:rsid w:val="00B673BE"/>
    <w:rsid w:val="00B931FD"/>
    <w:rsid w:val="00BB6C42"/>
    <w:rsid w:val="00BD1F6E"/>
    <w:rsid w:val="00BD6291"/>
    <w:rsid w:val="00BE709E"/>
    <w:rsid w:val="00C12C92"/>
    <w:rsid w:val="00C17A82"/>
    <w:rsid w:val="00C40C9D"/>
    <w:rsid w:val="00C45122"/>
    <w:rsid w:val="00C46FC7"/>
    <w:rsid w:val="00C503EB"/>
    <w:rsid w:val="00C80FEC"/>
    <w:rsid w:val="00CB5BF4"/>
    <w:rsid w:val="00CE7E71"/>
    <w:rsid w:val="00CF75A8"/>
    <w:rsid w:val="00D206A4"/>
    <w:rsid w:val="00D211D2"/>
    <w:rsid w:val="00D51580"/>
    <w:rsid w:val="00D60C3C"/>
    <w:rsid w:val="00D61B9F"/>
    <w:rsid w:val="00D80EDB"/>
    <w:rsid w:val="00D81AA3"/>
    <w:rsid w:val="00DA1B65"/>
    <w:rsid w:val="00DC3808"/>
    <w:rsid w:val="00E069B0"/>
    <w:rsid w:val="00E105EA"/>
    <w:rsid w:val="00E354BC"/>
    <w:rsid w:val="00E47E6E"/>
    <w:rsid w:val="00E82A6C"/>
    <w:rsid w:val="00E85BF3"/>
    <w:rsid w:val="00F27812"/>
    <w:rsid w:val="00F82F1F"/>
    <w:rsid w:val="00F9223A"/>
    <w:rsid w:val="00FB65B4"/>
    <w:rsid w:val="00FE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8A08"/>
  <w15:docId w15:val="{6937B538-0782-4404-B5F5-08C55ADE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C1A91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4753"/>
    <w:pPr>
      <w:ind w:left="720"/>
      <w:contextualSpacing/>
    </w:pPr>
  </w:style>
  <w:style w:type="character" w:customStyle="1" w:styleId="section">
    <w:name w:val="section"/>
    <w:basedOn w:val="Bekezdsalapbettpusa"/>
    <w:rsid w:val="00784753"/>
  </w:style>
  <w:style w:type="character" w:customStyle="1" w:styleId="lfejChar">
    <w:name w:val="Élőfej Char"/>
    <w:basedOn w:val="Bekezdsalapbettpusa"/>
    <w:link w:val="lfej"/>
    <w:uiPriority w:val="99"/>
    <w:qFormat/>
    <w:rsid w:val="00B23656"/>
  </w:style>
  <w:style w:type="paragraph" w:styleId="lfej">
    <w:name w:val="header"/>
    <w:basedOn w:val="Norml"/>
    <w:link w:val="lfejChar"/>
    <w:uiPriority w:val="99"/>
    <w:unhideWhenUsed/>
    <w:rsid w:val="00B23656"/>
    <w:pPr>
      <w:tabs>
        <w:tab w:val="center" w:pos="4536"/>
        <w:tab w:val="right" w:pos="9072"/>
      </w:tabs>
      <w:spacing w:after="200" w:line="276" w:lineRule="auto"/>
    </w:pPr>
    <w:rPr>
      <w:rFonts w:asciiTheme="minorHAnsi" w:hAnsiTheme="minorHAnsi" w:cstheme="minorBidi"/>
    </w:rPr>
  </w:style>
  <w:style w:type="character" w:customStyle="1" w:styleId="lfejChar1">
    <w:name w:val="Élőfej Char1"/>
    <w:basedOn w:val="Bekezdsalapbettpusa"/>
    <w:uiPriority w:val="99"/>
    <w:semiHidden/>
    <w:rsid w:val="00B23656"/>
    <w:rPr>
      <w:rFonts w:ascii="Calibri" w:hAnsi="Calibri" w:cs="Calibri"/>
    </w:rPr>
  </w:style>
  <w:style w:type="paragraph" w:styleId="NormlWeb">
    <w:name w:val="Normal (Web)"/>
    <w:basedOn w:val="Norml"/>
    <w:uiPriority w:val="99"/>
    <w:unhideWhenUsed/>
    <w:rsid w:val="00403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AF40CF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AF40C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basedOn w:val="Norml"/>
    <w:uiPriority w:val="99"/>
    <w:rsid w:val="00AF40CF"/>
    <w:pPr>
      <w:autoSpaceDE w:val="0"/>
      <w:autoSpaceDN w:val="0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3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3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1906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Horváthné Szemerits Katalin</dc:creator>
  <cp:lastModifiedBy>dr. Vámosi Bettina</cp:lastModifiedBy>
  <cp:revision>4</cp:revision>
  <cp:lastPrinted>2022-04-25T07:55:00Z</cp:lastPrinted>
  <dcterms:created xsi:type="dcterms:W3CDTF">2023-04-19T09:22:00Z</dcterms:created>
  <dcterms:modified xsi:type="dcterms:W3CDTF">2023-04-20T07:36:00Z</dcterms:modified>
</cp:coreProperties>
</file>