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D694" w14:textId="3A8B4C25" w:rsidR="00CD0A4C" w:rsidRDefault="00463FF2" w:rsidP="004B552A">
      <w:pPr>
        <w:jc w:val="center"/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  <w:b/>
          <w:bCs/>
          <w:iCs/>
        </w:rPr>
        <w:t>7</w:t>
      </w:r>
      <w:r w:rsidR="00CD0A4C" w:rsidRPr="004B552A">
        <w:rPr>
          <w:rFonts w:asciiTheme="majorHAnsi" w:hAnsiTheme="majorHAnsi" w:cstheme="majorHAnsi"/>
          <w:b/>
          <w:bCs/>
          <w:iCs/>
        </w:rPr>
        <w:t>. sz</w:t>
      </w:r>
      <w:r>
        <w:rPr>
          <w:rFonts w:asciiTheme="majorHAnsi" w:hAnsiTheme="majorHAnsi" w:cstheme="majorHAnsi"/>
          <w:b/>
          <w:bCs/>
          <w:iCs/>
        </w:rPr>
        <w:t>ámú</w:t>
      </w:r>
      <w:r w:rsidR="00CD0A4C" w:rsidRPr="004B552A">
        <w:rPr>
          <w:rFonts w:asciiTheme="majorHAnsi" w:hAnsiTheme="majorHAnsi" w:cstheme="majorHAnsi"/>
          <w:b/>
          <w:bCs/>
          <w:iCs/>
        </w:rPr>
        <w:t xml:space="preserve"> melléklet</w:t>
      </w:r>
    </w:p>
    <w:p w14:paraId="437C0C61" w14:textId="77777777" w:rsidR="004B552A" w:rsidRPr="004B552A" w:rsidRDefault="004B552A" w:rsidP="004B552A">
      <w:pPr>
        <w:jc w:val="center"/>
        <w:rPr>
          <w:rFonts w:asciiTheme="majorHAnsi" w:hAnsiTheme="majorHAnsi" w:cstheme="majorHAnsi"/>
          <w:b/>
          <w:bCs/>
          <w:iCs/>
        </w:rPr>
      </w:pPr>
    </w:p>
    <w:p w14:paraId="0F62CFCD" w14:textId="7B1CEA73" w:rsidR="00CD0A4C" w:rsidRPr="00A02E62" w:rsidRDefault="00C4252C" w:rsidP="00CD0A4C">
      <w:pPr>
        <w:jc w:val="center"/>
        <w:rPr>
          <w:rFonts w:asciiTheme="majorHAnsi" w:hAnsiTheme="majorHAnsi" w:cstheme="majorHAnsi"/>
          <w:b/>
          <w:u w:val="single"/>
        </w:rPr>
      </w:pPr>
      <w:r w:rsidRPr="00A02E62">
        <w:rPr>
          <w:rFonts w:asciiTheme="majorHAnsi" w:hAnsiTheme="majorHAnsi" w:cstheme="majorHAnsi"/>
          <w:b/>
          <w:u w:val="single"/>
        </w:rPr>
        <w:t>Részletes kötbérfizetési feltételek és kötbér mértékek</w:t>
      </w:r>
    </w:p>
    <w:p w14:paraId="73BE6D99" w14:textId="231457E2" w:rsidR="006F1383" w:rsidRPr="00A02E62" w:rsidRDefault="006F1383" w:rsidP="00CD0A4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85BACDB" w14:textId="38C8EE1C" w:rsidR="006F1383" w:rsidRPr="00A02E62" w:rsidRDefault="006F1383" w:rsidP="006F1383">
      <w:pPr>
        <w:spacing w:line="252" w:lineRule="auto"/>
        <w:ind w:firstLine="56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02E62">
        <w:rPr>
          <w:rFonts w:asciiTheme="majorHAnsi" w:hAnsiTheme="majorHAnsi" w:cstheme="majorHAnsi"/>
          <w:b/>
          <w:sz w:val="22"/>
          <w:szCs w:val="22"/>
          <w:u w:val="single"/>
        </w:rPr>
        <w:t>Kötbérre vonatkozó általános szabályok</w:t>
      </w:r>
    </w:p>
    <w:p w14:paraId="500322E7" w14:textId="3A83FE29" w:rsidR="006F1383" w:rsidRPr="00A02E62" w:rsidRDefault="006F1383" w:rsidP="006F1383">
      <w:pPr>
        <w:spacing w:line="252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02E62">
        <w:rPr>
          <w:rFonts w:asciiTheme="majorHAnsi" w:hAnsiTheme="majorHAnsi" w:cstheme="majorHAnsi"/>
          <w:sz w:val="22"/>
          <w:szCs w:val="22"/>
        </w:rPr>
        <w:t>A Koncessziós Társaság</w:t>
      </w:r>
      <w:r w:rsidR="00C57ABF">
        <w:rPr>
          <w:rFonts w:asciiTheme="majorHAnsi" w:hAnsiTheme="majorHAnsi" w:cstheme="majorHAnsi"/>
          <w:sz w:val="22"/>
          <w:szCs w:val="22"/>
        </w:rPr>
        <w:t>/</w:t>
      </w:r>
      <w:r w:rsidR="00740011">
        <w:rPr>
          <w:rFonts w:asciiTheme="majorHAnsi" w:hAnsiTheme="majorHAnsi" w:cstheme="majorHAnsi"/>
          <w:sz w:val="22"/>
          <w:szCs w:val="22"/>
        </w:rPr>
        <w:t>Megrendelő</w:t>
      </w:r>
      <w:r w:rsidRPr="00A02E62">
        <w:rPr>
          <w:rFonts w:asciiTheme="majorHAnsi" w:hAnsiTheme="majorHAnsi" w:cstheme="majorHAnsi"/>
          <w:sz w:val="22"/>
          <w:szCs w:val="22"/>
        </w:rPr>
        <w:t xml:space="preserve"> nem jogosult a </w:t>
      </w:r>
      <w:r w:rsidR="00740011">
        <w:rPr>
          <w:rFonts w:asciiTheme="majorHAnsi" w:hAnsiTheme="majorHAnsi" w:cstheme="majorHAnsi"/>
          <w:sz w:val="22"/>
          <w:szCs w:val="22"/>
        </w:rPr>
        <w:t>Vállalkozóval</w:t>
      </w:r>
      <w:r w:rsidRPr="00A02E62">
        <w:rPr>
          <w:rFonts w:asciiTheme="majorHAnsi" w:hAnsiTheme="majorHAnsi" w:cstheme="majorHAnsi"/>
          <w:sz w:val="22"/>
          <w:szCs w:val="22"/>
        </w:rPr>
        <w:t xml:space="preserve"> szemben az egyes kötbértípusokat együttesen is érvényesíteni. A Koncessziós Társaság</w:t>
      </w:r>
      <w:r w:rsidR="00740011">
        <w:rPr>
          <w:rFonts w:asciiTheme="majorHAnsi" w:hAnsiTheme="majorHAnsi" w:cstheme="majorHAnsi"/>
          <w:sz w:val="22"/>
          <w:szCs w:val="22"/>
        </w:rPr>
        <w:t xml:space="preserve"> értesítése alapján a Megrendelő</w:t>
      </w:r>
      <w:r w:rsidRPr="00A02E62">
        <w:rPr>
          <w:rFonts w:asciiTheme="majorHAnsi" w:hAnsiTheme="majorHAnsi" w:cstheme="majorHAnsi"/>
          <w:sz w:val="22"/>
          <w:szCs w:val="22"/>
        </w:rPr>
        <w:t xml:space="preserve"> a kötbér összegét külön levélben terheli ki („</w:t>
      </w:r>
      <w:r w:rsidRPr="00A02E62">
        <w:rPr>
          <w:rFonts w:asciiTheme="majorHAnsi" w:hAnsiTheme="majorHAnsi" w:cstheme="majorHAnsi"/>
          <w:b/>
          <w:sz w:val="22"/>
          <w:szCs w:val="22"/>
        </w:rPr>
        <w:t>Kötbérértesítő</w:t>
      </w:r>
      <w:r w:rsidRPr="00A02E62">
        <w:rPr>
          <w:rFonts w:asciiTheme="majorHAnsi" w:hAnsiTheme="majorHAnsi" w:cstheme="majorHAnsi"/>
          <w:sz w:val="22"/>
          <w:szCs w:val="22"/>
        </w:rPr>
        <w:t xml:space="preserve">”), melyet a </w:t>
      </w:r>
      <w:r w:rsidR="00740011" w:rsidRPr="00740011">
        <w:rPr>
          <w:rFonts w:asciiTheme="majorHAnsi" w:hAnsiTheme="majorHAnsi" w:cstheme="majorHAnsi"/>
          <w:sz w:val="22"/>
          <w:szCs w:val="22"/>
        </w:rPr>
        <w:t xml:space="preserve">Vállalkozó </w:t>
      </w:r>
      <w:r w:rsidRPr="00A02E62">
        <w:rPr>
          <w:rFonts w:asciiTheme="majorHAnsi" w:hAnsiTheme="majorHAnsi" w:cstheme="majorHAnsi"/>
          <w:sz w:val="22"/>
          <w:szCs w:val="22"/>
        </w:rPr>
        <w:t>köteles annak kézhezvételét követő 15 napon belül banki átutalással kiegyenlíteni</w:t>
      </w:r>
      <w:r w:rsidR="00740011">
        <w:rPr>
          <w:rFonts w:asciiTheme="majorHAnsi" w:hAnsiTheme="majorHAnsi" w:cstheme="majorHAnsi"/>
          <w:sz w:val="22"/>
          <w:szCs w:val="22"/>
        </w:rPr>
        <w:t xml:space="preserve"> Megrendelő felé.</w:t>
      </w:r>
      <w:r w:rsidRPr="00A02E62">
        <w:rPr>
          <w:rFonts w:asciiTheme="majorHAnsi" w:hAnsiTheme="majorHAnsi" w:cstheme="majorHAnsi"/>
          <w:sz w:val="22"/>
          <w:szCs w:val="22"/>
        </w:rPr>
        <w:t xml:space="preserve"> A </w:t>
      </w:r>
      <w:r w:rsidR="00740011" w:rsidRPr="00740011">
        <w:rPr>
          <w:rFonts w:asciiTheme="majorHAnsi" w:hAnsiTheme="majorHAnsi" w:cstheme="majorHAnsi"/>
          <w:sz w:val="22"/>
          <w:szCs w:val="22"/>
        </w:rPr>
        <w:t xml:space="preserve">Vállalkozó </w:t>
      </w:r>
      <w:r w:rsidRPr="00A02E62">
        <w:rPr>
          <w:rFonts w:asciiTheme="majorHAnsi" w:hAnsiTheme="majorHAnsi" w:cstheme="majorHAnsi"/>
          <w:sz w:val="22"/>
          <w:szCs w:val="22"/>
        </w:rPr>
        <w:t>a Kötbérértesítővel szemben a kézbesítéstől számított 1</w:t>
      </w:r>
      <w:r w:rsidR="00740011">
        <w:rPr>
          <w:rFonts w:asciiTheme="majorHAnsi" w:hAnsiTheme="majorHAnsi" w:cstheme="majorHAnsi"/>
          <w:sz w:val="22"/>
          <w:szCs w:val="22"/>
        </w:rPr>
        <w:t>0</w:t>
      </w:r>
      <w:r w:rsidRPr="00A02E62">
        <w:rPr>
          <w:rFonts w:asciiTheme="majorHAnsi" w:hAnsiTheme="majorHAnsi" w:cstheme="majorHAnsi"/>
          <w:sz w:val="22"/>
          <w:szCs w:val="22"/>
        </w:rPr>
        <w:t xml:space="preserve"> napon belül kifogással élhet, mely kifogás esetén a Koncessziós Társaság</w:t>
      </w:r>
      <w:r w:rsidR="00740011">
        <w:rPr>
          <w:rFonts w:asciiTheme="majorHAnsi" w:hAnsiTheme="majorHAnsi" w:cstheme="majorHAnsi"/>
          <w:sz w:val="22"/>
          <w:szCs w:val="22"/>
        </w:rPr>
        <w:t>/Megrendelő</w:t>
      </w:r>
      <w:r w:rsidRPr="00A02E62">
        <w:rPr>
          <w:rFonts w:asciiTheme="majorHAnsi" w:hAnsiTheme="majorHAnsi" w:cstheme="majorHAnsi"/>
          <w:sz w:val="22"/>
          <w:szCs w:val="22"/>
        </w:rPr>
        <w:t xml:space="preserve"> kötbérigényét külön hatósági/bírósági eljárásban érvényesítheti. A kötbérfizetési kötelezettség a </w:t>
      </w:r>
      <w:r w:rsidR="00740011" w:rsidRPr="00740011">
        <w:rPr>
          <w:rFonts w:asciiTheme="majorHAnsi" w:hAnsiTheme="majorHAnsi" w:cstheme="majorHAnsi"/>
          <w:sz w:val="22"/>
          <w:szCs w:val="22"/>
        </w:rPr>
        <w:t>Vállalkozó</w:t>
      </w:r>
      <w:r w:rsidR="00740011">
        <w:rPr>
          <w:rFonts w:asciiTheme="majorHAnsi" w:hAnsiTheme="majorHAnsi" w:cstheme="majorHAnsi"/>
          <w:sz w:val="22"/>
          <w:szCs w:val="22"/>
        </w:rPr>
        <w:t>t</w:t>
      </w:r>
      <w:r w:rsidR="00740011" w:rsidRPr="00740011">
        <w:rPr>
          <w:rFonts w:asciiTheme="majorHAnsi" w:hAnsiTheme="majorHAnsi" w:cstheme="majorHAnsi"/>
          <w:sz w:val="22"/>
          <w:szCs w:val="22"/>
        </w:rPr>
        <w:t xml:space="preserve"> </w:t>
      </w:r>
      <w:r w:rsidRPr="00A02E62">
        <w:rPr>
          <w:rFonts w:asciiTheme="majorHAnsi" w:hAnsiTheme="majorHAnsi" w:cstheme="majorHAnsi"/>
          <w:sz w:val="22"/>
          <w:szCs w:val="22"/>
        </w:rPr>
        <w:t>terheli az általa közvetlenül igénybe vett Régiókoordinátori Közreműködő által megvalósított szerződésszegések esetén is.</w:t>
      </w:r>
    </w:p>
    <w:p w14:paraId="235ECD7D" w14:textId="77777777" w:rsidR="006F1383" w:rsidRPr="00A02E62" w:rsidRDefault="006F1383" w:rsidP="006F1383">
      <w:pPr>
        <w:spacing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24FB61C" w14:textId="13589CCA" w:rsidR="006F1383" w:rsidRPr="00A02E62" w:rsidRDefault="006F1383" w:rsidP="006F138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9CF08D5" w14:textId="6267F8BE" w:rsidR="006F1383" w:rsidRPr="00A02E62" w:rsidRDefault="006F1383" w:rsidP="006F1383">
      <w:pPr>
        <w:pStyle w:val="Listaszerbekezds"/>
        <w:numPr>
          <w:ilvl w:val="0"/>
          <w:numId w:val="50"/>
        </w:numPr>
        <w:jc w:val="both"/>
        <w:rPr>
          <w:rFonts w:asciiTheme="majorHAnsi" w:hAnsiTheme="majorHAnsi" w:cstheme="majorHAnsi"/>
        </w:rPr>
      </w:pPr>
      <w:r w:rsidRPr="00A02E62">
        <w:rPr>
          <w:rFonts w:asciiTheme="majorHAnsi" w:hAnsiTheme="majorHAnsi" w:cstheme="majorHAnsi"/>
          <w:b/>
          <w:u w:val="single"/>
        </w:rPr>
        <w:t>Késedelmi kötbér, hibás teljesítési kötbér:</w:t>
      </w:r>
    </w:p>
    <w:p w14:paraId="7692A80B" w14:textId="252B9D2A" w:rsidR="006F1383" w:rsidRPr="00A02E62" w:rsidRDefault="006F1383" w:rsidP="006F1383">
      <w:pPr>
        <w:spacing w:line="252" w:lineRule="auto"/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2E62">
        <w:rPr>
          <w:rFonts w:asciiTheme="majorHAnsi" w:hAnsiTheme="majorHAnsi" w:cstheme="majorHAnsi"/>
          <w:sz w:val="22"/>
          <w:szCs w:val="22"/>
        </w:rPr>
        <w:t xml:space="preserve">Amennyiben a </w:t>
      </w:r>
      <w:r w:rsidR="00740011" w:rsidRPr="00740011">
        <w:rPr>
          <w:rFonts w:asciiTheme="majorHAnsi" w:hAnsiTheme="majorHAnsi" w:cstheme="majorHAnsi"/>
          <w:sz w:val="22"/>
          <w:szCs w:val="22"/>
        </w:rPr>
        <w:t xml:space="preserve">Vállalkozó </w:t>
      </w:r>
      <w:r w:rsidRPr="00A02E62">
        <w:rPr>
          <w:rFonts w:asciiTheme="majorHAnsi" w:hAnsiTheme="majorHAnsi" w:cstheme="majorHAnsi"/>
          <w:sz w:val="22"/>
          <w:szCs w:val="22"/>
        </w:rPr>
        <w:t xml:space="preserve">neki felróható okból a Szerződésben vállalt, az egyes </w:t>
      </w:r>
      <w:r w:rsidR="00740011">
        <w:rPr>
          <w:rFonts w:asciiTheme="majorHAnsi" w:hAnsiTheme="majorHAnsi" w:cstheme="majorHAnsi"/>
          <w:sz w:val="22"/>
          <w:szCs w:val="22"/>
        </w:rPr>
        <w:t xml:space="preserve">Koncesszori Alvállalkozói </w:t>
      </w:r>
      <w:r w:rsidRPr="00A02E62">
        <w:rPr>
          <w:rFonts w:asciiTheme="majorHAnsi" w:hAnsiTheme="majorHAnsi" w:cstheme="majorHAnsi"/>
          <w:sz w:val="22"/>
          <w:szCs w:val="22"/>
        </w:rPr>
        <w:t xml:space="preserve">Feladatok tekintetében a </w:t>
      </w:r>
      <w:r w:rsidRPr="00A02E62">
        <w:rPr>
          <w:rFonts w:asciiTheme="majorHAnsi" w:hAnsiTheme="majorHAnsi" w:cstheme="majorHAnsi"/>
          <w:i/>
          <w:sz w:val="22"/>
          <w:szCs w:val="22"/>
        </w:rPr>
        <w:t>2. sz. melléklet</w:t>
      </w:r>
      <w:r w:rsidRPr="00A02E62">
        <w:rPr>
          <w:rFonts w:asciiTheme="majorHAnsi" w:hAnsiTheme="majorHAnsi" w:cstheme="majorHAnsi"/>
          <w:sz w:val="22"/>
          <w:szCs w:val="22"/>
        </w:rPr>
        <w:t xml:space="preserve"> szerinti Területen az </w:t>
      </w:r>
      <w:r w:rsidRPr="00A02E62">
        <w:rPr>
          <w:rFonts w:asciiTheme="majorHAnsi" w:hAnsiTheme="majorHAnsi" w:cstheme="majorHAnsi"/>
          <w:i/>
          <w:sz w:val="22"/>
          <w:szCs w:val="22"/>
        </w:rPr>
        <w:t>1. sz. mellékletben</w:t>
      </w:r>
      <w:r w:rsidRPr="00A02E62">
        <w:rPr>
          <w:rFonts w:asciiTheme="majorHAnsi" w:hAnsiTheme="majorHAnsi" w:cstheme="majorHAnsi"/>
          <w:sz w:val="22"/>
          <w:szCs w:val="22"/>
        </w:rPr>
        <w:t xml:space="preserve"> megállapított kötelezettségét határidőben nem teljesíti, vagy nem szerződésszerűen teljesíti a 8.3.1. – 8.3.7. pontban meghatározott</w:t>
      </w:r>
      <w:r w:rsidRPr="00A02E6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A02E62">
        <w:rPr>
          <w:rFonts w:asciiTheme="majorHAnsi" w:hAnsiTheme="majorHAnsi" w:cstheme="majorHAnsi"/>
          <w:sz w:val="22"/>
          <w:szCs w:val="22"/>
        </w:rPr>
        <w:t xml:space="preserve">esetekben, késedelmi- vagy hibás teljesítési kötbért köteles fizetni (Kötbérterhes szerződésszegés esetei). A késedelmi </w:t>
      </w:r>
      <w:r w:rsidR="00D314BA">
        <w:rPr>
          <w:rFonts w:asciiTheme="majorHAnsi" w:hAnsiTheme="majorHAnsi" w:cstheme="majorHAnsi"/>
          <w:sz w:val="22"/>
          <w:szCs w:val="22"/>
        </w:rPr>
        <w:t xml:space="preserve">vagy </w:t>
      </w:r>
      <w:r w:rsidRPr="00A02E62">
        <w:rPr>
          <w:rFonts w:asciiTheme="majorHAnsi" w:hAnsiTheme="majorHAnsi" w:cstheme="majorHAnsi"/>
          <w:sz w:val="22"/>
          <w:szCs w:val="22"/>
        </w:rPr>
        <w:t xml:space="preserve">hibás teljesítési kötbér megfizetése nem mentesíti a </w:t>
      </w:r>
      <w:r w:rsidR="00740011" w:rsidRPr="00740011">
        <w:rPr>
          <w:rFonts w:asciiTheme="majorHAnsi" w:hAnsiTheme="majorHAnsi" w:cstheme="majorHAnsi"/>
          <w:sz w:val="22"/>
          <w:szCs w:val="22"/>
        </w:rPr>
        <w:t>Vállalkozó</w:t>
      </w:r>
      <w:r w:rsidR="00740011">
        <w:rPr>
          <w:rFonts w:asciiTheme="majorHAnsi" w:hAnsiTheme="majorHAnsi" w:cstheme="majorHAnsi"/>
          <w:sz w:val="22"/>
          <w:szCs w:val="22"/>
        </w:rPr>
        <w:t>t</w:t>
      </w:r>
      <w:r w:rsidR="00740011" w:rsidRPr="00740011">
        <w:rPr>
          <w:rFonts w:asciiTheme="majorHAnsi" w:hAnsiTheme="majorHAnsi" w:cstheme="majorHAnsi"/>
          <w:sz w:val="22"/>
          <w:szCs w:val="22"/>
        </w:rPr>
        <w:t xml:space="preserve"> </w:t>
      </w:r>
      <w:r w:rsidRPr="00A02E62">
        <w:rPr>
          <w:rFonts w:asciiTheme="majorHAnsi" w:hAnsiTheme="majorHAnsi" w:cstheme="majorHAnsi"/>
          <w:sz w:val="22"/>
          <w:szCs w:val="22"/>
        </w:rPr>
        <w:t>a Szerződés teljesítése alól.</w:t>
      </w:r>
    </w:p>
    <w:p w14:paraId="16A0F956" w14:textId="35C484D5" w:rsidR="006F1383" w:rsidRPr="00A02E62" w:rsidRDefault="006F1383" w:rsidP="006F1383">
      <w:pPr>
        <w:spacing w:line="252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59C98C26" w14:textId="32606C43" w:rsidR="00057241" w:rsidRPr="00A02E62" w:rsidRDefault="006F1383" w:rsidP="00D127CC">
      <w:pPr>
        <w:pStyle w:val="Listaszerbekezds"/>
        <w:numPr>
          <w:ilvl w:val="0"/>
          <w:numId w:val="51"/>
        </w:numPr>
        <w:spacing w:after="0" w:line="252" w:lineRule="auto"/>
        <w:jc w:val="both"/>
        <w:rPr>
          <w:rFonts w:asciiTheme="majorHAnsi" w:hAnsiTheme="majorHAnsi" w:cstheme="majorHAnsi"/>
          <w:b/>
        </w:rPr>
      </w:pPr>
      <w:r w:rsidRPr="00A02E62">
        <w:rPr>
          <w:rFonts w:asciiTheme="majorHAnsi" w:hAnsiTheme="majorHAnsi" w:cstheme="majorHAnsi"/>
          <w:b/>
        </w:rPr>
        <w:t xml:space="preserve">GYŰJTÉS- SZÁLLÍTÁSI KÖTELEZETTSÉG KÉSEDELME (Szerződés 1.2.1.1.) </w:t>
      </w:r>
    </w:p>
    <w:p w14:paraId="38260342" w14:textId="77777777" w:rsidR="00D127CC" w:rsidRPr="00A02E62" w:rsidRDefault="00D127CC" w:rsidP="00D127CC">
      <w:pPr>
        <w:pStyle w:val="Listaszerbekezds"/>
        <w:spacing w:after="0" w:line="252" w:lineRule="auto"/>
        <w:ind w:left="1287"/>
        <w:jc w:val="both"/>
        <w:rPr>
          <w:rFonts w:asciiTheme="majorHAnsi" w:hAnsiTheme="majorHAnsi" w:cstheme="majorHAnsi"/>
          <w:b/>
        </w:rPr>
      </w:pPr>
    </w:p>
    <w:p w14:paraId="19B47EB8" w14:textId="15392901" w:rsidR="006F1383" w:rsidRPr="00A02E62" w:rsidRDefault="006F1383" w:rsidP="006F1383">
      <w:pPr>
        <w:pStyle w:val="Listaszerbekezds"/>
        <w:ind w:left="1416"/>
        <w:jc w:val="both"/>
        <w:rPr>
          <w:rFonts w:asciiTheme="majorHAnsi" w:hAnsiTheme="majorHAnsi" w:cstheme="majorHAnsi"/>
        </w:rPr>
      </w:pPr>
      <w:r w:rsidRPr="00A02E62">
        <w:rPr>
          <w:rFonts w:asciiTheme="majorHAnsi" w:hAnsiTheme="majorHAnsi" w:cstheme="majorHAnsi"/>
        </w:rPr>
        <w:t xml:space="preserve">Tartósnak nem minősülő gyűjtés-szállítási kötelezettség késedelmének minősül a hatályos jogszabályokban, Üzletszabályzatban illetve jelen szerződésben foglalt műszaki tartalomtól eltérő, hulladék átvételével, gyűjtésével, elszállításával, kezelésre történő átadásával kapcsolatos szolgáltatás, így különösen a gyűjtési-ürítési naptárban foglalt ürítési alkalom elmaradása, amennyiben az a </w:t>
      </w:r>
      <w:r w:rsidR="00740011" w:rsidRPr="00740011">
        <w:rPr>
          <w:rFonts w:asciiTheme="majorHAnsi" w:hAnsiTheme="majorHAnsi" w:cstheme="majorHAnsi"/>
        </w:rPr>
        <w:t>Vállalkozó</w:t>
      </w:r>
      <w:r w:rsidR="00740011">
        <w:rPr>
          <w:rFonts w:asciiTheme="majorHAnsi" w:hAnsiTheme="majorHAnsi" w:cstheme="majorHAnsi"/>
        </w:rPr>
        <w:t xml:space="preserve">nak </w:t>
      </w:r>
      <w:r w:rsidRPr="00A02E62">
        <w:rPr>
          <w:rFonts w:asciiTheme="majorHAnsi" w:hAnsiTheme="majorHAnsi" w:cstheme="majorHAnsi"/>
        </w:rPr>
        <w:t xml:space="preserve">felróható okból következett be és 2 munkanapon belül igazolhatóan nem került pótlásra. Nem minősül tartósnak a gyűjtés-szállítási kötelezettség elmaradása, ha az nem tart legalább </w:t>
      </w:r>
      <w:r w:rsidR="00D0490C" w:rsidRPr="00A02E62">
        <w:rPr>
          <w:rFonts w:asciiTheme="majorHAnsi" w:hAnsiTheme="majorHAnsi" w:cstheme="majorHAnsi"/>
        </w:rPr>
        <w:t>8</w:t>
      </w:r>
      <w:r w:rsidRPr="00A02E62">
        <w:rPr>
          <w:rFonts w:asciiTheme="majorHAnsi" w:hAnsiTheme="majorHAnsi" w:cstheme="majorHAnsi"/>
        </w:rPr>
        <w:t xml:space="preserve"> egybefüggő napon keresztül, vagy 30 napos időszakot vizsgálva összességében 1</w:t>
      </w:r>
      <w:r w:rsidR="00135A61" w:rsidRPr="00A02E62">
        <w:rPr>
          <w:rFonts w:asciiTheme="majorHAnsi" w:hAnsiTheme="majorHAnsi" w:cstheme="majorHAnsi"/>
        </w:rPr>
        <w:t>0</w:t>
      </w:r>
      <w:r w:rsidRPr="00A02E62">
        <w:rPr>
          <w:rFonts w:asciiTheme="majorHAnsi" w:hAnsiTheme="majorHAnsi" w:cstheme="majorHAnsi"/>
        </w:rPr>
        <w:t xml:space="preserve"> napig a Terület </w:t>
      </w:r>
      <w:r w:rsidR="00135A61" w:rsidRPr="00A02E62">
        <w:rPr>
          <w:rFonts w:asciiTheme="majorHAnsi" w:hAnsiTheme="majorHAnsi" w:cstheme="majorHAnsi"/>
        </w:rPr>
        <w:t>szerződött ügyfelei</w:t>
      </w:r>
      <w:r w:rsidRPr="00A02E62">
        <w:rPr>
          <w:rFonts w:asciiTheme="majorHAnsi" w:hAnsiTheme="majorHAnsi" w:cstheme="majorHAnsi"/>
        </w:rPr>
        <w:t xml:space="preserve"> 20%-a tekintetében. A </w:t>
      </w:r>
      <w:r w:rsidR="00740011" w:rsidRPr="00740011">
        <w:rPr>
          <w:rFonts w:asciiTheme="majorHAnsi" w:hAnsiTheme="majorHAnsi" w:cstheme="majorHAnsi"/>
        </w:rPr>
        <w:t>Vállalkozó</w:t>
      </w:r>
      <w:r w:rsidR="00740011">
        <w:rPr>
          <w:rFonts w:asciiTheme="majorHAnsi" w:hAnsiTheme="majorHAnsi" w:cstheme="majorHAnsi"/>
        </w:rPr>
        <w:t>t</w:t>
      </w:r>
      <w:r w:rsidR="00740011" w:rsidRPr="00740011">
        <w:rPr>
          <w:rFonts w:asciiTheme="majorHAnsi" w:hAnsiTheme="majorHAnsi" w:cstheme="majorHAnsi"/>
        </w:rPr>
        <w:t xml:space="preserve"> </w:t>
      </w:r>
      <w:r w:rsidRPr="00A02E62">
        <w:rPr>
          <w:rFonts w:asciiTheme="majorHAnsi" w:hAnsiTheme="majorHAnsi" w:cstheme="majorHAnsi"/>
        </w:rPr>
        <w:t xml:space="preserve">nem terheli késedelmi kötbérfizetési kötelezettség akkor sem, ha a </w:t>
      </w:r>
      <w:r w:rsidR="00740011" w:rsidRPr="00740011">
        <w:rPr>
          <w:rFonts w:asciiTheme="majorHAnsi" w:hAnsiTheme="majorHAnsi" w:cstheme="majorHAnsi"/>
        </w:rPr>
        <w:t xml:space="preserve">Vállalkozó </w:t>
      </w:r>
      <w:r w:rsidRPr="00A02E62">
        <w:rPr>
          <w:rFonts w:asciiTheme="majorHAnsi" w:hAnsiTheme="majorHAnsi" w:cstheme="majorHAnsi"/>
        </w:rPr>
        <w:t>a gyűjtés-szállítási kötelezettségre vonatkozó feladatellátást a Koncessziós Társaság érdekkörében felmerülő okból nem képes biztosítani</w:t>
      </w:r>
      <w:r w:rsidR="00135A61" w:rsidRPr="00A02E62">
        <w:rPr>
          <w:rFonts w:asciiTheme="majorHAnsi" w:hAnsiTheme="majorHAnsi" w:cstheme="majorHAnsi"/>
        </w:rPr>
        <w:t>.</w:t>
      </w:r>
      <w:r w:rsidR="00B8407D">
        <w:rPr>
          <w:rFonts w:asciiTheme="majorHAnsi" w:hAnsiTheme="majorHAnsi" w:cstheme="majorHAnsi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02E62" w:rsidRPr="00A02E62" w14:paraId="2C60C17C" w14:textId="77777777" w:rsidTr="00295798">
        <w:tc>
          <w:tcPr>
            <w:tcW w:w="4106" w:type="dxa"/>
            <w:shd w:val="clear" w:color="auto" w:fill="E7E6E6" w:themeFill="background2"/>
          </w:tcPr>
          <w:p w14:paraId="76FDA7DD" w14:textId="77777777" w:rsidR="006B1D62" w:rsidRPr="00A02E62" w:rsidRDefault="006B1D62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jogcíme</w:t>
            </w:r>
          </w:p>
        </w:tc>
        <w:tc>
          <w:tcPr>
            <w:tcW w:w="2552" w:type="dxa"/>
            <w:shd w:val="clear" w:color="auto" w:fill="E7E6E6" w:themeFill="background2"/>
          </w:tcPr>
          <w:p w14:paraId="7C1DB075" w14:textId="77777777" w:rsidR="006B1D62" w:rsidRPr="00A02E62" w:rsidRDefault="006B1D62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alapja</w:t>
            </w:r>
          </w:p>
        </w:tc>
        <w:tc>
          <w:tcPr>
            <w:tcW w:w="2404" w:type="dxa"/>
            <w:shd w:val="clear" w:color="auto" w:fill="E7E6E6" w:themeFill="background2"/>
          </w:tcPr>
          <w:p w14:paraId="1A077D5B" w14:textId="77777777" w:rsidR="006B1D62" w:rsidRPr="00A02E62" w:rsidRDefault="006B1D62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mértéke</w:t>
            </w:r>
          </w:p>
        </w:tc>
      </w:tr>
      <w:tr w:rsidR="00A02E62" w:rsidRPr="00A02E62" w14:paraId="5216AE67" w14:textId="77777777" w:rsidTr="00295798">
        <w:tc>
          <w:tcPr>
            <w:tcW w:w="4106" w:type="dxa"/>
          </w:tcPr>
          <w:p w14:paraId="16EB7915" w14:textId="2F7721BA" w:rsidR="006B1D62" w:rsidRPr="00A02E62" w:rsidRDefault="006B1D62" w:rsidP="00C4252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II.1.i) Késedelmi kötbér, </w:t>
            </w:r>
            <w:r w:rsidR="00C4252C"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ha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a gyűjtési tevékenység tekintetében a hatályos jogszabályokban, Üzletszabályzatban</w:t>
            </w:r>
            <w:r w:rsidR="00C4252C" w:rsidRPr="00A02E62">
              <w:rPr>
                <w:rFonts w:asciiTheme="majorHAnsi" w:hAnsiTheme="majorHAnsi" w:cstheme="majorHAnsi"/>
                <w:sz w:val="22"/>
                <w:szCs w:val="22"/>
              </w:rPr>
              <w:t>, Szerződésben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foglalt műszaki tartalom nem valósul meg</w:t>
            </w:r>
            <w:r w:rsidR="00C4252C" w:rsidRPr="00A02E6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776301A9" w14:textId="77777777" w:rsidR="00D84215" w:rsidRPr="00A02E62" w:rsidRDefault="002B3CBA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egybefüggő 1-7 nap késedelem esetén</w:t>
            </w:r>
            <w:r w:rsidR="00D84215" w:rsidRPr="00A02E6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6290D598" w14:textId="2B159E34" w:rsidR="006B1D62" w:rsidRPr="00A02E62" w:rsidRDefault="00D84215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érintett szerződött ügyfél/nap –</w:t>
            </w:r>
          </w:p>
          <w:p w14:paraId="695F268C" w14:textId="77777777" w:rsidR="006B1D62" w:rsidRPr="00A02E62" w:rsidRDefault="006B1D62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146563B" w14:textId="77777777" w:rsidR="006B1D62" w:rsidRPr="00A02E62" w:rsidRDefault="006B1D62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2000,- Ft</w:t>
            </w:r>
            <w:r w:rsidR="00C01762" w:rsidRPr="00A02E62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0256AC25" w14:textId="12398E27" w:rsidR="00C01762" w:rsidRPr="00A02E62" w:rsidRDefault="00C01762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maximum </w:t>
            </w:r>
            <w:r w:rsidR="0030148C" w:rsidRPr="00A02E62">
              <w:rPr>
                <w:rFonts w:asciiTheme="majorHAnsi" w:hAnsiTheme="majorHAnsi" w:cstheme="majorHAnsi"/>
                <w:sz w:val="22"/>
                <w:szCs w:val="22"/>
              </w:rPr>
              <w:t>naponta</w:t>
            </w:r>
            <w:r w:rsidR="000827E9">
              <w:rPr>
                <w:rFonts w:asciiTheme="majorHAnsi" w:hAnsiTheme="majorHAnsi" w:cstheme="majorHAnsi"/>
                <w:sz w:val="22"/>
                <w:szCs w:val="22"/>
              </w:rPr>
              <w:t xml:space="preserve"> az éves </w:t>
            </w:r>
            <w:r w:rsidR="004A4D30">
              <w:rPr>
                <w:rFonts w:asciiTheme="majorHAnsi" w:hAnsiTheme="majorHAnsi" w:cstheme="majorHAnsi"/>
                <w:sz w:val="22"/>
                <w:szCs w:val="22"/>
              </w:rPr>
              <w:t xml:space="preserve">tervezett </w:t>
            </w:r>
            <w:r w:rsidR="00740011">
              <w:rPr>
                <w:rFonts w:asciiTheme="majorHAnsi" w:hAnsiTheme="majorHAnsi" w:cstheme="majorHAnsi"/>
                <w:sz w:val="22"/>
                <w:szCs w:val="22"/>
              </w:rPr>
              <w:t>alvállalkozói díj</w:t>
            </w:r>
            <w:r w:rsidR="00E75631">
              <w:rPr>
                <w:rFonts w:asciiTheme="majorHAnsi" w:hAnsiTheme="majorHAnsi" w:cstheme="majorHAnsi"/>
                <w:sz w:val="22"/>
                <w:szCs w:val="22"/>
              </w:rPr>
              <w:t xml:space="preserve"> alapján számított napi </w:t>
            </w:r>
            <w:r w:rsidR="00740011">
              <w:rPr>
                <w:rFonts w:asciiTheme="majorHAnsi" w:hAnsiTheme="majorHAnsi" w:cstheme="majorHAnsi"/>
                <w:sz w:val="22"/>
                <w:szCs w:val="22"/>
              </w:rPr>
              <w:t>koncesszori alvállalkozói</w:t>
            </w:r>
            <w:r w:rsidR="00DA068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75631">
              <w:rPr>
                <w:rFonts w:asciiTheme="majorHAnsi" w:hAnsiTheme="majorHAnsi" w:cstheme="majorHAnsi"/>
                <w:sz w:val="22"/>
                <w:szCs w:val="22"/>
              </w:rPr>
              <w:t xml:space="preserve">díj </w:t>
            </w:r>
            <w:r w:rsidR="008052A7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  <w:r w:rsidR="00E75631">
              <w:rPr>
                <w:rFonts w:asciiTheme="majorHAnsi" w:hAnsiTheme="majorHAnsi" w:cstheme="majorHAnsi"/>
                <w:sz w:val="22"/>
                <w:szCs w:val="22"/>
              </w:rPr>
              <w:t>%-a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A02E62" w:rsidRPr="00A02E62" w14:paraId="107BF35E" w14:textId="77777777" w:rsidTr="00295798">
        <w:tc>
          <w:tcPr>
            <w:tcW w:w="4106" w:type="dxa"/>
          </w:tcPr>
          <w:p w14:paraId="4B2D90A4" w14:textId="378F19B6" w:rsidR="006B1D62" w:rsidRPr="00A02E62" w:rsidRDefault="006B1D62" w:rsidP="00C4252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13B698" w14:textId="6CB79F16" w:rsidR="006B1D62" w:rsidRPr="00A02E62" w:rsidRDefault="002B3CBA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egybefüggő </w:t>
            </w:r>
            <w:r w:rsidR="00F45996" w:rsidRPr="00A02E62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135A61"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+, illetve </w:t>
            </w:r>
            <w:r w:rsidR="0030148C" w:rsidRPr="00A02E62">
              <w:rPr>
                <w:rFonts w:asciiTheme="majorHAnsi" w:hAnsiTheme="majorHAnsi" w:cstheme="majorHAnsi"/>
                <w:sz w:val="22"/>
                <w:szCs w:val="22"/>
              </w:rPr>
              <w:t>30 napot vizsgálva összesen</w:t>
            </w:r>
            <w:r w:rsidR="00135A61"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nap késedelem esetén</w:t>
            </w:r>
            <w:r w:rsidR="00D84215" w:rsidRPr="00A02E6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2E12D1A6" w14:textId="57229AF3" w:rsidR="00D84215" w:rsidRPr="00A02E62" w:rsidRDefault="00D84215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érintett szerződött ügyfél/nap </w:t>
            </w:r>
          </w:p>
        </w:tc>
        <w:tc>
          <w:tcPr>
            <w:tcW w:w="2404" w:type="dxa"/>
          </w:tcPr>
          <w:p w14:paraId="5A643285" w14:textId="16C8EA81" w:rsidR="002B3CBA" w:rsidRPr="00A02E62" w:rsidRDefault="002B3CBA" w:rsidP="002B3C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2500,- Ft,</w:t>
            </w:r>
          </w:p>
          <w:p w14:paraId="2301A0A1" w14:textId="6FC9FCC7" w:rsidR="00C01762" w:rsidRPr="00A02E62" w:rsidRDefault="008052A7" w:rsidP="002B3C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maximum naponta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az </w:t>
            </w:r>
            <w:r w:rsidR="00DA0686">
              <w:rPr>
                <w:rFonts w:asciiTheme="majorHAnsi" w:hAnsiTheme="majorHAnsi" w:cstheme="majorHAnsi"/>
                <w:sz w:val="22"/>
                <w:szCs w:val="22"/>
              </w:rPr>
              <w:t xml:space="preserve">éves tervezett </w:t>
            </w:r>
            <w:r w:rsidR="00740011" w:rsidRPr="0074001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alvállalkozói díj alapján számított napi alvállalkozói díj </w:t>
            </w:r>
            <w:r w:rsidR="002E1112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  <w:r w:rsidR="00DA0686">
              <w:rPr>
                <w:rFonts w:asciiTheme="majorHAnsi" w:hAnsiTheme="majorHAnsi" w:cstheme="majorHAnsi"/>
                <w:sz w:val="22"/>
                <w:szCs w:val="22"/>
              </w:rPr>
              <w:t>%-a</w:t>
            </w:r>
          </w:p>
        </w:tc>
      </w:tr>
      <w:tr w:rsidR="00A02E62" w:rsidRPr="00A02E62" w14:paraId="0915C7C8" w14:textId="77777777" w:rsidTr="00295798">
        <w:tc>
          <w:tcPr>
            <w:tcW w:w="4106" w:type="dxa"/>
          </w:tcPr>
          <w:p w14:paraId="3D14F8C1" w14:textId="03759671" w:rsidR="002B3CBA" w:rsidRPr="00A02E62" w:rsidRDefault="002B3CBA" w:rsidP="002B3C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97CB2E" w14:textId="4DB512F0" w:rsidR="002B3CBA" w:rsidRPr="00A02E62" w:rsidRDefault="00D127CC" w:rsidP="002C3AB1">
            <w:pPr>
              <w:spacing w:line="25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="00740011">
              <w:rPr>
                <w:rFonts w:asciiTheme="majorHAnsi" w:hAnsiTheme="majorHAnsi" w:cstheme="majorHAnsi"/>
                <w:sz w:val="22"/>
                <w:szCs w:val="22"/>
              </w:rPr>
              <w:t>Vállalkozó</w:t>
            </w:r>
            <w:r w:rsidR="00C03BCA"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Kizárólagos Jog</w:t>
            </w:r>
            <w:r w:rsidR="002C3AB1">
              <w:rPr>
                <w:rFonts w:asciiTheme="majorHAnsi" w:hAnsiTheme="majorHAnsi" w:cstheme="majorHAnsi"/>
                <w:sz w:val="22"/>
                <w:szCs w:val="22"/>
              </w:rPr>
              <w:t>ának</w:t>
            </w:r>
            <w:r w:rsidR="00C03BCA"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korlátozása (Szerződés 3. pont) alkalmazása vagy a Szerződés rendkívüli felmondása esetén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03BCA" w:rsidRPr="00A02E62">
              <w:rPr>
                <w:rFonts w:asciiTheme="majorHAnsi" w:hAnsiTheme="majorHAnsi" w:cstheme="majorHAnsi"/>
                <w:sz w:val="22"/>
                <w:szCs w:val="22"/>
              </w:rPr>
              <w:t>(emellett)</w:t>
            </w:r>
          </w:p>
        </w:tc>
        <w:tc>
          <w:tcPr>
            <w:tcW w:w="2404" w:type="dxa"/>
          </w:tcPr>
          <w:p w14:paraId="5B1D9837" w14:textId="3312258A" w:rsidR="00C03BCA" w:rsidRPr="00A02E62" w:rsidRDefault="00C03BCA" w:rsidP="00C03BCA">
            <w:pPr>
              <w:spacing w:line="25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további kötbér alkalmazásának nincs helye</w:t>
            </w:r>
            <w:r w:rsidR="0030148C"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a Kizárólagos Jog korlátozásának időpontját követően, az korlátozással érintett területre</w:t>
            </w:r>
          </w:p>
          <w:p w14:paraId="225A9BC0" w14:textId="2055002F" w:rsidR="002B3CBA" w:rsidRPr="00A02E62" w:rsidRDefault="002B3CBA" w:rsidP="002B3C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C6E2366" w14:textId="77777777" w:rsidR="006F1383" w:rsidRPr="00A02E62" w:rsidRDefault="006F1383" w:rsidP="006F1383">
      <w:pPr>
        <w:spacing w:line="252" w:lineRule="auto"/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9175416" w14:textId="3769F2E6" w:rsidR="006B1D62" w:rsidRPr="00A02E62" w:rsidRDefault="006F1383" w:rsidP="00057241">
      <w:pPr>
        <w:pStyle w:val="Listaszerbekezds"/>
        <w:numPr>
          <w:ilvl w:val="0"/>
          <w:numId w:val="51"/>
        </w:numPr>
        <w:jc w:val="both"/>
        <w:rPr>
          <w:rFonts w:asciiTheme="majorHAnsi" w:hAnsiTheme="majorHAnsi" w:cstheme="majorHAnsi"/>
          <w:b/>
        </w:rPr>
      </w:pPr>
      <w:r w:rsidRPr="00A02E62">
        <w:rPr>
          <w:rFonts w:asciiTheme="majorHAnsi" w:hAnsiTheme="majorHAnsi" w:cstheme="majorHAnsi"/>
          <w:b/>
        </w:rPr>
        <w:t>KONCESSZIÓS TÁRSASÁG</w:t>
      </w:r>
      <w:r w:rsidR="00740011">
        <w:rPr>
          <w:rFonts w:asciiTheme="majorHAnsi" w:hAnsiTheme="majorHAnsi" w:cstheme="majorHAnsi"/>
          <w:b/>
        </w:rPr>
        <w:t>/MEGRENDELŐ</w:t>
      </w:r>
      <w:r w:rsidRPr="00A02E62">
        <w:rPr>
          <w:rFonts w:asciiTheme="majorHAnsi" w:hAnsiTheme="majorHAnsi" w:cstheme="majorHAnsi"/>
          <w:b/>
        </w:rPr>
        <w:t xml:space="preserve"> ÁLTAL A FELADATELLÁTÁSBA ÁTÜLTETENDŐ TEVÉKENYSÉG BEVEZETÉSÉNEK ELMARADÁSA AZ ÁTÜLTETÉSRE ADOTT HATÁRIDŐ EREDMÉNYTELEN ELTELTÉT KÖVETŐEN (Szerződés 1.2.4.3.), kivéve az Átmeneti Időszakot.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02E62" w:rsidRPr="00A02E62" w14:paraId="6F8260EE" w14:textId="77777777" w:rsidTr="00295798">
        <w:tc>
          <w:tcPr>
            <w:tcW w:w="4106" w:type="dxa"/>
            <w:shd w:val="clear" w:color="auto" w:fill="E7E6E6" w:themeFill="background2"/>
          </w:tcPr>
          <w:p w14:paraId="283E4EF2" w14:textId="77777777" w:rsidR="00E57C5E" w:rsidRPr="00A02E62" w:rsidRDefault="00E57C5E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jogcíme</w:t>
            </w:r>
          </w:p>
        </w:tc>
        <w:tc>
          <w:tcPr>
            <w:tcW w:w="2552" w:type="dxa"/>
            <w:shd w:val="clear" w:color="auto" w:fill="E7E6E6" w:themeFill="background2"/>
          </w:tcPr>
          <w:p w14:paraId="796770C1" w14:textId="77777777" w:rsidR="00E57C5E" w:rsidRPr="00A02E62" w:rsidRDefault="00E57C5E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alapja</w:t>
            </w:r>
          </w:p>
        </w:tc>
        <w:tc>
          <w:tcPr>
            <w:tcW w:w="2404" w:type="dxa"/>
            <w:shd w:val="clear" w:color="auto" w:fill="E7E6E6" w:themeFill="background2"/>
          </w:tcPr>
          <w:p w14:paraId="105D89F6" w14:textId="77777777" w:rsidR="00E57C5E" w:rsidRPr="00A02E62" w:rsidRDefault="00E57C5E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mértéke</w:t>
            </w:r>
          </w:p>
        </w:tc>
      </w:tr>
      <w:tr w:rsidR="00A02E62" w:rsidRPr="00A02E62" w14:paraId="50DDC66C" w14:textId="77777777" w:rsidTr="00295798">
        <w:tc>
          <w:tcPr>
            <w:tcW w:w="4106" w:type="dxa"/>
          </w:tcPr>
          <w:p w14:paraId="77CD7DFF" w14:textId="5161D2A9" w:rsidR="00E57C5E" w:rsidRPr="00A02E62" w:rsidRDefault="00E57C5E" w:rsidP="00E57C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II.2) Késedelmi </w:t>
            </w:r>
            <w:r w:rsidR="009D60F6" w:rsidRPr="00A02E62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ötbér a Koncessziós Társaság</w:t>
            </w:r>
            <w:r w:rsidR="00740011">
              <w:rPr>
                <w:rFonts w:asciiTheme="majorHAnsi" w:hAnsiTheme="majorHAnsi" w:cstheme="majorHAnsi"/>
                <w:sz w:val="22"/>
                <w:szCs w:val="22"/>
              </w:rPr>
              <w:t xml:space="preserve">/Megrendelő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által a Feladatellátásba átültetendő tevékenység bevezetésének elmaradása miatt</w:t>
            </w:r>
          </w:p>
        </w:tc>
        <w:tc>
          <w:tcPr>
            <w:tcW w:w="2552" w:type="dxa"/>
          </w:tcPr>
          <w:p w14:paraId="1FF5C6A6" w14:textId="48C054C7" w:rsidR="00E57C5E" w:rsidRPr="00A02E62" w:rsidRDefault="00E57C5E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késedelemmel érintett naponként </w:t>
            </w:r>
          </w:p>
        </w:tc>
        <w:tc>
          <w:tcPr>
            <w:tcW w:w="2404" w:type="dxa"/>
          </w:tcPr>
          <w:p w14:paraId="2E7136AE" w14:textId="36A45C4D" w:rsidR="00057241" w:rsidRPr="00A02E62" w:rsidRDefault="00E57C5E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</w:t>
            </w:r>
            <w:r w:rsidR="00AA41F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gramEnd"/>
            <w:r w:rsidR="00AA41F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Ft, </w:t>
            </w:r>
          </w:p>
          <w:p w14:paraId="32D2824E" w14:textId="6ACC976F" w:rsidR="00E57C5E" w:rsidRPr="00A02E62" w:rsidRDefault="00E57C5E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F3A2994" w14:textId="3C681FE1" w:rsidR="006F1383" w:rsidRDefault="006F1383" w:rsidP="006F138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732B4E1" w14:textId="77777777" w:rsidR="004B552A" w:rsidRDefault="004B552A" w:rsidP="006F138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E18B7D" w14:textId="77777777" w:rsidR="004B552A" w:rsidRDefault="004B552A" w:rsidP="006F138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B7A427B" w14:textId="77777777" w:rsidR="004B552A" w:rsidRDefault="004B552A" w:rsidP="006F138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AF1E25E" w14:textId="77777777" w:rsidR="004B552A" w:rsidRPr="00A02E62" w:rsidRDefault="004B552A" w:rsidP="006F138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E896A1" w14:textId="1A3BB055" w:rsidR="009D60F6" w:rsidRPr="00A02E62" w:rsidRDefault="006F1383" w:rsidP="00057241">
      <w:pPr>
        <w:pStyle w:val="Listaszerbekezds"/>
        <w:numPr>
          <w:ilvl w:val="0"/>
          <w:numId w:val="51"/>
        </w:numPr>
        <w:jc w:val="both"/>
        <w:rPr>
          <w:rFonts w:asciiTheme="majorHAnsi" w:hAnsiTheme="majorHAnsi" w:cstheme="majorHAnsi"/>
          <w:b/>
        </w:rPr>
      </w:pPr>
      <w:r w:rsidRPr="00A02E62">
        <w:rPr>
          <w:rFonts w:asciiTheme="majorHAnsi" w:hAnsiTheme="majorHAnsi" w:cstheme="majorHAnsi"/>
          <w:b/>
        </w:rPr>
        <w:t>KONCESSZIÓS TÁRSASÁG</w:t>
      </w:r>
      <w:r w:rsidR="00740011">
        <w:rPr>
          <w:rFonts w:asciiTheme="majorHAnsi" w:hAnsiTheme="majorHAnsi" w:cstheme="majorHAnsi"/>
          <w:b/>
        </w:rPr>
        <w:t>/MEGRENDELŐ</w:t>
      </w:r>
      <w:r w:rsidRPr="00A02E62">
        <w:rPr>
          <w:rFonts w:asciiTheme="majorHAnsi" w:hAnsiTheme="majorHAnsi" w:cstheme="majorHAnsi"/>
          <w:b/>
        </w:rPr>
        <w:t>, VAGY AZ ÁLTALA MEGBÍZOTT ELLENŐR ELLENŐRZÉSEINEK AKADÁLYOZTATÁSA (Szerződés 5.1.-5.7.)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02E62" w:rsidRPr="00A02E62" w14:paraId="748A2934" w14:textId="77777777" w:rsidTr="00295798">
        <w:tc>
          <w:tcPr>
            <w:tcW w:w="4106" w:type="dxa"/>
            <w:shd w:val="clear" w:color="auto" w:fill="E7E6E6" w:themeFill="background2"/>
          </w:tcPr>
          <w:p w14:paraId="4B453066" w14:textId="77777777" w:rsidR="009D60F6" w:rsidRPr="00A02E62" w:rsidRDefault="009D60F6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jogcíme</w:t>
            </w:r>
          </w:p>
        </w:tc>
        <w:tc>
          <w:tcPr>
            <w:tcW w:w="2552" w:type="dxa"/>
            <w:shd w:val="clear" w:color="auto" w:fill="E7E6E6" w:themeFill="background2"/>
          </w:tcPr>
          <w:p w14:paraId="385E91D8" w14:textId="77777777" w:rsidR="009D60F6" w:rsidRPr="00A02E62" w:rsidRDefault="009D60F6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alapja</w:t>
            </w:r>
          </w:p>
        </w:tc>
        <w:tc>
          <w:tcPr>
            <w:tcW w:w="2404" w:type="dxa"/>
            <w:shd w:val="clear" w:color="auto" w:fill="E7E6E6" w:themeFill="background2"/>
          </w:tcPr>
          <w:p w14:paraId="1F0DEEAD" w14:textId="77777777" w:rsidR="009D60F6" w:rsidRPr="00A02E62" w:rsidRDefault="009D60F6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mértéke</w:t>
            </w:r>
          </w:p>
        </w:tc>
      </w:tr>
      <w:tr w:rsidR="00A02E62" w:rsidRPr="00A02E62" w14:paraId="72CFA218" w14:textId="77777777" w:rsidTr="00295798">
        <w:tc>
          <w:tcPr>
            <w:tcW w:w="4106" w:type="dxa"/>
          </w:tcPr>
          <w:p w14:paraId="735B9F3B" w14:textId="1CA18D6D" w:rsidR="009D60F6" w:rsidRPr="00A02E62" w:rsidRDefault="009D60F6" w:rsidP="009D60F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II.3) Hibás teljesítési kötbér a Koncessziós Társaság</w:t>
            </w:r>
            <w:r w:rsidR="00740011">
              <w:rPr>
                <w:rFonts w:asciiTheme="majorHAnsi" w:hAnsiTheme="majorHAnsi" w:cstheme="majorHAnsi"/>
                <w:sz w:val="22"/>
                <w:szCs w:val="22"/>
              </w:rPr>
              <w:t>/Megrendelő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, vagy az általa megbízott Ellenőr ellenőrzéseinek akadályoztatása miatt</w:t>
            </w:r>
          </w:p>
        </w:tc>
        <w:tc>
          <w:tcPr>
            <w:tcW w:w="2552" w:type="dxa"/>
          </w:tcPr>
          <w:p w14:paraId="1CF897A4" w14:textId="2DDA0A8B" w:rsidR="009D60F6" w:rsidRPr="00A02E62" w:rsidRDefault="009D60F6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fix összeg, alkalmanként</w:t>
            </w:r>
            <w:r w:rsidR="002A61FA" w:rsidRPr="00A02E62">
              <w:rPr>
                <w:rFonts w:asciiTheme="majorHAnsi" w:hAnsiTheme="majorHAnsi" w:cstheme="majorHAnsi"/>
                <w:sz w:val="22"/>
                <w:szCs w:val="22"/>
              </w:rPr>
              <w:t>, helyszínenként</w:t>
            </w:r>
          </w:p>
        </w:tc>
        <w:tc>
          <w:tcPr>
            <w:tcW w:w="2404" w:type="dxa"/>
          </w:tcPr>
          <w:p w14:paraId="2D906768" w14:textId="5A75CB04" w:rsidR="00057241" w:rsidRPr="00A02E62" w:rsidRDefault="009D60F6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</w:t>
            </w:r>
            <w:r w:rsidR="00AA41F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gramEnd"/>
            <w:r w:rsidR="00AA41F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Ft, </w:t>
            </w:r>
          </w:p>
          <w:p w14:paraId="07DE3623" w14:textId="45DA7DD4" w:rsidR="009D60F6" w:rsidRPr="00A02E62" w:rsidRDefault="009D60F6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9E4794C" w14:textId="71BED411" w:rsidR="006F1383" w:rsidRPr="00A02E62" w:rsidRDefault="006F1383" w:rsidP="0005724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759D1DB" w14:textId="5CA0E4D4" w:rsidR="00391428" w:rsidRPr="00A02E62" w:rsidRDefault="006F1383" w:rsidP="00391428">
      <w:pPr>
        <w:pStyle w:val="Listaszerbekezds"/>
        <w:numPr>
          <w:ilvl w:val="0"/>
          <w:numId w:val="51"/>
        </w:numPr>
        <w:jc w:val="both"/>
        <w:rPr>
          <w:rFonts w:asciiTheme="majorHAnsi" w:hAnsiTheme="majorHAnsi" w:cstheme="majorHAnsi"/>
          <w:b/>
        </w:rPr>
      </w:pPr>
      <w:r w:rsidRPr="00A02E62">
        <w:rPr>
          <w:rFonts w:asciiTheme="majorHAnsi" w:hAnsiTheme="majorHAnsi" w:cstheme="majorHAnsi"/>
          <w:b/>
        </w:rPr>
        <w:t>RÉGIÓKOORDINÁTORI KÖZREMŰKÖDŐK KONCESSZORI ALVÁLLALKOZÓI NYILVÁNTARTÁSBA TÖRTÉNŐ BEJELENTÉSÉNEK ELMARADÁSA (Szerződés 3.2.5.)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02E62" w:rsidRPr="00A02E62" w14:paraId="2482C053" w14:textId="77777777" w:rsidTr="00295798">
        <w:tc>
          <w:tcPr>
            <w:tcW w:w="4106" w:type="dxa"/>
            <w:shd w:val="clear" w:color="auto" w:fill="E7E6E6" w:themeFill="background2"/>
          </w:tcPr>
          <w:p w14:paraId="0BD47EC7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jogcíme</w:t>
            </w:r>
          </w:p>
        </w:tc>
        <w:tc>
          <w:tcPr>
            <w:tcW w:w="2552" w:type="dxa"/>
            <w:shd w:val="clear" w:color="auto" w:fill="E7E6E6" w:themeFill="background2"/>
          </w:tcPr>
          <w:p w14:paraId="72103EF4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alapja</w:t>
            </w:r>
          </w:p>
        </w:tc>
        <w:tc>
          <w:tcPr>
            <w:tcW w:w="2404" w:type="dxa"/>
            <w:shd w:val="clear" w:color="auto" w:fill="E7E6E6" w:themeFill="background2"/>
          </w:tcPr>
          <w:p w14:paraId="744C0C5A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mértéke</w:t>
            </w:r>
          </w:p>
        </w:tc>
      </w:tr>
      <w:tr w:rsidR="00A02E62" w:rsidRPr="00A02E62" w14:paraId="39644BA5" w14:textId="77777777" w:rsidTr="00295798">
        <w:tc>
          <w:tcPr>
            <w:tcW w:w="4106" w:type="dxa"/>
          </w:tcPr>
          <w:p w14:paraId="4718EBB8" w14:textId="4CAAD77E" w:rsidR="00391428" w:rsidRPr="00A02E62" w:rsidRDefault="00391428" w:rsidP="0039142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II.4) Késedelmi kötbér </w:t>
            </w:r>
            <w:r w:rsidR="00740011">
              <w:rPr>
                <w:rFonts w:asciiTheme="majorHAnsi" w:hAnsiTheme="majorHAnsi" w:cstheme="majorHAnsi"/>
                <w:sz w:val="22"/>
                <w:szCs w:val="22"/>
              </w:rPr>
              <w:t>Vállalkozó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Koncesszori Alvállalkozói Nyilvántartásba történő bejelentésének elmaradása miatt</w:t>
            </w:r>
          </w:p>
        </w:tc>
        <w:tc>
          <w:tcPr>
            <w:tcW w:w="2552" w:type="dxa"/>
          </w:tcPr>
          <w:p w14:paraId="2217DB32" w14:textId="33A866D0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késedelemmel érintett naponként</w:t>
            </w:r>
          </w:p>
        </w:tc>
        <w:tc>
          <w:tcPr>
            <w:tcW w:w="2404" w:type="dxa"/>
          </w:tcPr>
          <w:p w14:paraId="3B35D9FF" w14:textId="73FA3882" w:rsidR="00057241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</w:t>
            </w:r>
            <w:r w:rsidR="00AA41F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gramEnd"/>
            <w:r w:rsidR="00AA41F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Ft, </w:t>
            </w:r>
          </w:p>
          <w:p w14:paraId="0840CF7B" w14:textId="262C39CF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028EBB2" w14:textId="32C9EB1B" w:rsidR="006F1383" w:rsidRPr="00A02E62" w:rsidRDefault="006F1383" w:rsidP="0005724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AC0FFF" w14:textId="70DA7BC4" w:rsidR="006B1D62" w:rsidRPr="00A02E62" w:rsidRDefault="006F1383" w:rsidP="00057241">
      <w:pPr>
        <w:pStyle w:val="Listaszerbekezds"/>
        <w:numPr>
          <w:ilvl w:val="0"/>
          <w:numId w:val="51"/>
        </w:numPr>
        <w:jc w:val="both"/>
        <w:rPr>
          <w:rFonts w:asciiTheme="majorHAnsi" w:hAnsiTheme="majorHAnsi" w:cstheme="majorHAnsi"/>
          <w:b/>
        </w:rPr>
      </w:pPr>
      <w:r w:rsidRPr="00A02E62">
        <w:rPr>
          <w:rFonts w:asciiTheme="majorHAnsi" w:hAnsiTheme="majorHAnsi" w:cstheme="majorHAnsi"/>
          <w:b/>
        </w:rPr>
        <w:t>KONCESSZIÓS TÁRSASÁG</w:t>
      </w:r>
      <w:r w:rsidR="00740011">
        <w:rPr>
          <w:rFonts w:asciiTheme="majorHAnsi" w:hAnsiTheme="majorHAnsi" w:cstheme="majorHAnsi"/>
          <w:b/>
        </w:rPr>
        <w:t>/MEGRENDELŐ</w:t>
      </w:r>
      <w:r w:rsidRPr="00A02E62">
        <w:rPr>
          <w:rFonts w:asciiTheme="majorHAnsi" w:hAnsiTheme="majorHAnsi" w:cstheme="majorHAnsi"/>
          <w:b/>
        </w:rPr>
        <w:t xml:space="preserve"> KIFEJEZETTEN ÍRÁSBELI, FELADATELLÁTÁSHOZ KAPCSOLÓDÓ, JOGSZABÁLYSZERŰ UTASÍTÁSATÓL VALÓ ELTÉRÉS (Szerződés 1.2.1.1.-1.2.1.4.)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02E62" w:rsidRPr="00A02E62" w14:paraId="565A654E" w14:textId="77777777" w:rsidTr="00295798">
        <w:tc>
          <w:tcPr>
            <w:tcW w:w="4106" w:type="dxa"/>
            <w:shd w:val="clear" w:color="auto" w:fill="E7E6E6" w:themeFill="background2"/>
          </w:tcPr>
          <w:p w14:paraId="47FF70A1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jogcíme</w:t>
            </w:r>
          </w:p>
        </w:tc>
        <w:tc>
          <w:tcPr>
            <w:tcW w:w="2552" w:type="dxa"/>
            <w:shd w:val="clear" w:color="auto" w:fill="E7E6E6" w:themeFill="background2"/>
          </w:tcPr>
          <w:p w14:paraId="2D909DAA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alapja</w:t>
            </w:r>
          </w:p>
        </w:tc>
        <w:tc>
          <w:tcPr>
            <w:tcW w:w="2404" w:type="dxa"/>
            <w:shd w:val="clear" w:color="auto" w:fill="E7E6E6" w:themeFill="background2"/>
          </w:tcPr>
          <w:p w14:paraId="1FFD600C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mértéke</w:t>
            </w:r>
          </w:p>
        </w:tc>
      </w:tr>
      <w:tr w:rsidR="00A02E62" w:rsidRPr="00A02E62" w14:paraId="5649106B" w14:textId="77777777" w:rsidTr="00295798">
        <w:tc>
          <w:tcPr>
            <w:tcW w:w="4106" w:type="dxa"/>
          </w:tcPr>
          <w:p w14:paraId="64ED3CF9" w14:textId="3E361D6B" w:rsidR="00391428" w:rsidRPr="00A02E62" w:rsidRDefault="00391428" w:rsidP="0039142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II.5) Hibás teljesítési kötbér Koncessziós Társaság</w:t>
            </w:r>
            <w:r w:rsidR="00740011">
              <w:rPr>
                <w:rFonts w:asciiTheme="majorHAnsi" w:hAnsiTheme="majorHAnsi" w:cstheme="majorHAnsi"/>
                <w:sz w:val="22"/>
                <w:szCs w:val="22"/>
              </w:rPr>
              <w:t>/Megrendelő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kifejezetten írásbeli, Feladatellátáshoz kapcsolódó utasításaitól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való eltérés miatt</w:t>
            </w:r>
          </w:p>
        </w:tc>
        <w:tc>
          <w:tcPr>
            <w:tcW w:w="2552" w:type="dxa"/>
          </w:tcPr>
          <w:p w14:paraId="7C48FBEA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késedelemmel érintett naponként</w:t>
            </w:r>
          </w:p>
        </w:tc>
        <w:tc>
          <w:tcPr>
            <w:tcW w:w="2404" w:type="dxa"/>
          </w:tcPr>
          <w:p w14:paraId="683ED083" w14:textId="6156CE2F" w:rsidR="00057241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</w:t>
            </w:r>
            <w:r w:rsidR="00AA41F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gramEnd"/>
            <w:r w:rsidR="00AA41F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Ft, </w:t>
            </w:r>
          </w:p>
          <w:p w14:paraId="16F52996" w14:textId="09B288BA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33E3DAB" w14:textId="11D2760E" w:rsidR="006F1383" w:rsidRPr="00A02E62" w:rsidRDefault="006F1383" w:rsidP="0005724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762598C" w14:textId="77777777" w:rsidR="00391428" w:rsidRPr="00A02E62" w:rsidRDefault="006F1383" w:rsidP="00391428">
      <w:pPr>
        <w:pStyle w:val="Listaszerbekezds"/>
        <w:numPr>
          <w:ilvl w:val="0"/>
          <w:numId w:val="51"/>
        </w:numPr>
        <w:jc w:val="both"/>
        <w:rPr>
          <w:rFonts w:asciiTheme="majorHAnsi" w:hAnsiTheme="majorHAnsi" w:cstheme="majorHAnsi"/>
          <w:b/>
        </w:rPr>
      </w:pPr>
      <w:r w:rsidRPr="00A02E62">
        <w:rPr>
          <w:rFonts w:asciiTheme="majorHAnsi" w:hAnsiTheme="majorHAnsi" w:cstheme="majorHAnsi"/>
          <w:b/>
        </w:rPr>
        <w:t xml:space="preserve">ADATSZOLGÁLTATÁSSAL, NYILVÁNTARTÁSSAL KAPCSOLATOS KÖTELEZETTSÉGEK KÉSEDELME </w:t>
      </w:r>
      <w:r w:rsidRPr="00A02E62">
        <w:rPr>
          <w:rFonts w:asciiTheme="majorHAnsi" w:hAnsiTheme="majorHAnsi" w:cstheme="majorHAnsi"/>
          <w:b/>
          <w:bCs/>
        </w:rPr>
        <w:t>(Szerződés 1.5.pont)</w:t>
      </w:r>
      <w:r w:rsidRPr="00A02E62">
        <w:rPr>
          <w:rFonts w:asciiTheme="majorHAnsi" w:hAnsiTheme="majorHAnsi" w:cstheme="majorHAnsi"/>
        </w:rPr>
        <w:t xml:space="preserve"> </w:t>
      </w:r>
    </w:p>
    <w:p w14:paraId="335DBA86" w14:textId="77777777" w:rsidR="00391428" w:rsidRPr="00A02E62" w:rsidRDefault="00391428" w:rsidP="00391428">
      <w:pPr>
        <w:pStyle w:val="Listaszerbekezds"/>
        <w:ind w:left="1287"/>
        <w:jc w:val="both"/>
        <w:rPr>
          <w:rFonts w:asciiTheme="majorHAnsi" w:hAnsiTheme="majorHAnsi" w:cstheme="majorHAnsi"/>
        </w:rPr>
      </w:pPr>
    </w:p>
    <w:p w14:paraId="4E8B096E" w14:textId="1CF109DD" w:rsidR="00A347C7" w:rsidRPr="00A02E62" w:rsidRDefault="006F1383" w:rsidP="00A347C7">
      <w:pPr>
        <w:pStyle w:val="Listaszerbekezds"/>
        <w:numPr>
          <w:ilvl w:val="0"/>
          <w:numId w:val="55"/>
        </w:numPr>
        <w:jc w:val="both"/>
        <w:rPr>
          <w:rFonts w:asciiTheme="majorHAnsi" w:hAnsiTheme="majorHAnsi" w:cstheme="majorHAnsi"/>
        </w:rPr>
      </w:pPr>
      <w:r w:rsidRPr="00A02E62">
        <w:rPr>
          <w:rFonts w:asciiTheme="majorHAnsi" w:hAnsiTheme="majorHAnsi" w:cstheme="majorHAnsi"/>
        </w:rPr>
        <w:t xml:space="preserve">Amennyiben </w:t>
      </w:r>
      <w:r w:rsidR="00740011">
        <w:rPr>
          <w:rFonts w:asciiTheme="majorHAnsi" w:hAnsiTheme="majorHAnsi" w:cstheme="majorHAnsi"/>
        </w:rPr>
        <w:t>Vállalkozó</w:t>
      </w:r>
      <w:r w:rsidRPr="00A02E62">
        <w:rPr>
          <w:rFonts w:asciiTheme="majorHAnsi" w:hAnsiTheme="majorHAnsi" w:cstheme="majorHAnsi"/>
        </w:rPr>
        <w:t xml:space="preserve"> neki felróható okból a Szerződésben vállalt adatszolgáltatás és nyilvántartás vezetése tekintetében bármely, a Szerződés 1. sz. Mellékletében megállapított kötelezettségét határidőn túl vagy nem szerződésszerűen teljesíti, kötbért köteles fizetni. </w:t>
      </w:r>
    </w:p>
    <w:p w14:paraId="66ECF8D6" w14:textId="6928413D" w:rsidR="00A347C7" w:rsidRPr="00A02E62" w:rsidRDefault="00391428" w:rsidP="00A347C7">
      <w:pPr>
        <w:pStyle w:val="Listaszerbekezds"/>
        <w:numPr>
          <w:ilvl w:val="0"/>
          <w:numId w:val="55"/>
        </w:numPr>
        <w:jc w:val="both"/>
        <w:rPr>
          <w:rFonts w:asciiTheme="majorHAnsi" w:hAnsiTheme="majorHAnsi" w:cstheme="majorHAnsi"/>
        </w:rPr>
      </w:pPr>
      <w:r w:rsidRPr="00A02E62">
        <w:rPr>
          <w:rFonts w:asciiTheme="majorHAnsi" w:hAnsiTheme="majorHAnsi" w:cstheme="majorHAnsi"/>
        </w:rPr>
        <w:t xml:space="preserve">A </w:t>
      </w:r>
      <w:r w:rsidR="006F1383" w:rsidRPr="00A02E62">
        <w:rPr>
          <w:rFonts w:asciiTheme="majorHAnsi" w:hAnsiTheme="majorHAnsi" w:cstheme="majorHAnsi"/>
        </w:rPr>
        <w:t>Koncessziós Társaság</w:t>
      </w:r>
      <w:r w:rsidR="00740011">
        <w:rPr>
          <w:rFonts w:asciiTheme="majorHAnsi" w:hAnsiTheme="majorHAnsi" w:cstheme="majorHAnsi"/>
        </w:rPr>
        <w:t>/Megrendelő</w:t>
      </w:r>
      <w:r w:rsidR="006F1383" w:rsidRPr="00A02E62">
        <w:rPr>
          <w:rFonts w:asciiTheme="majorHAnsi" w:hAnsiTheme="majorHAnsi" w:cstheme="majorHAnsi"/>
        </w:rPr>
        <w:t xml:space="preserve"> az adott tevékenység teljesítésére nyitva álló határidő eredménytelen elteltét követően a teljesítésre, illetve a kötelezettségek hibás teljesítése esetén a hiba elhárítására és a szerződés szerinti teljesítésre a </w:t>
      </w:r>
      <w:r w:rsidR="00740011" w:rsidRPr="00740011">
        <w:rPr>
          <w:rFonts w:asciiTheme="majorHAnsi" w:hAnsiTheme="majorHAnsi" w:cstheme="majorHAnsi"/>
        </w:rPr>
        <w:t>Vállalkozó</w:t>
      </w:r>
      <w:r w:rsidR="00740011">
        <w:rPr>
          <w:rFonts w:asciiTheme="majorHAnsi" w:hAnsiTheme="majorHAnsi" w:cstheme="majorHAnsi"/>
        </w:rPr>
        <w:t>t</w:t>
      </w:r>
      <w:r w:rsidR="00740011" w:rsidRPr="00740011">
        <w:rPr>
          <w:rFonts w:asciiTheme="majorHAnsi" w:hAnsiTheme="majorHAnsi" w:cstheme="majorHAnsi"/>
        </w:rPr>
        <w:t xml:space="preserve"> </w:t>
      </w:r>
      <w:r w:rsidR="006F1383" w:rsidRPr="00A02E62">
        <w:rPr>
          <w:rFonts w:asciiTheme="majorHAnsi" w:hAnsiTheme="majorHAnsi" w:cstheme="majorHAnsi"/>
        </w:rPr>
        <w:t xml:space="preserve">legalább 15 napos póthatáridő tűzésével felszólítja. </w:t>
      </w:r>
      <w:r w:rsidR="00740011">
        <w:rPr>
          <w:rFonts w:asciiTheme="majorHAnsi" w:hAnsiTheme="majorHAnsi" w:cstheme="majorHAnsi"/>
        </w:rPr>
        <w:t>Megrendelő</w:t>
      </w:r>
      <w:r w:rsidR="006F1383" w:rsidRPr="00A02E62">
        <w:rPr>
          <w:rFonts w:asciiTheme="majorHAnsi" w:hAnsiTheme="majorHAnsi" w:cstheme="majorHAnsi"/>
        </w:rPr>
        <w:t xml:space="preserve"> kötbérre való jogosultsága a póthatáridő lejártát követően nyílik meg, kivéve a dedikált Informatikai Felületen benyújtandó adatszolgáltatás elmulasztása esetén, amely esetben a Koncessziós Társaság</w:t>
      </w:r>
      <w:r w:rsidR="00740011">
        <w:rPr>
          <w:rFonts w:asciiTheme="majorHAnsi" w:hAnsiTheme="majorHAnsi" w:cstheme="majorHAnsi"/>
        </w:rPr>
        <w:t>/Megrendelő</w:t>
      </w:r>
      <w:r w:rsidR="006F1383" w:rsidRPr="00A02E62">
        <w:rPr>
          <w:rFonts w:asciiTheme="majorHAnsi" w:hAnsiTheme="majorHAnsi" w:cstheme="majorHAnsi"/>
        </w:rPr>
        <w:t xml:space="preserve"> póthatáridő tűzésére nem köteles.</w:t>
      </w:r>
    </w:p>
    <w:p w14:paraId="3EFF552E" w14:textId="08CAFC34" w:rsidR="006F1383" w:rsidRPr="00A02E62" w:rsidRDefault="006F1383" w:rsidP="00A347C7">
      <w:pPr>
        <w:pStyle w:val="Listaszerbekezds"/>
        <w:numPr>
          <w:ilvl w:val="0"/>
          <w:numId w:val="55"/>
        </w:numPr>
        <w:jc w:val="both"/>
        <w:rPr>
          <w:rFonts w:asciiTheme="majorHAnsi" w:hAnsiTheme="majorHAnsi" w:cstheme="majorHAnsi"/>
        </w:rPr>
      </w:pPr>
      <w:r w:rsidRPr="00A02E62">
        <w:rPr>
          <w:rFonts w:asciiTheme="majorHAnsi" w:hAnsiTheme="majorHAnsi" w:cstheme="majorHAnsi"/>
        </w:rPr>
        <w:t xml:space="preserve">A </w:t>
      </w:r>
      <w:r w:rsidR="00740011">
        <w:rPr>
          <w:rFonts w:asciiTheme="majorHAnsi" w:hAnsiTheme="majorHAnsi" w:cstheme="majorHAnsi"/>
        </w:rPr>
        <w:t>Vállalkozási</w:t>
      </w:r>
      <w:r w:rsidRPr="00A02E62">
        <w:rPr>
          <w:rFonts w:asciiTheme="majorHAnsi" w:hAnsiTheme="majorHAnsi" w:cstheme="majorHAnsi"/>
        </w:rPr>
        <w:t xml:space="preserve"> Szerződésben foglalt adatszolgáltatási, nyilvántartási kötelezettségének a dedikált Informatikai Felületen megfelelő határidőben és/vagy adattartalommal történő megtételének elmulasztásának minősül:</w:t>
      </w:r>
    </w:p>
    <w:p w14:paraId="6473ABFC" w14:textId="77777777" w:rsidR="006F1383" w:rsidRPr="00A02E62" w:rsidRDefault="006F1383" w:rsidP="006F1383">
      <w:pPr>
        <w:pStyle w:val="Listaszerbekezds"/>
        <w:numPr>
          <w:ilvl w:val="0"/>
          <w:numId w:val="48"/>
        </w:numPr>
        <w:jc w:val="both"/>
        <w:rPr>
          <w:rFonts w:asciiTheme="majorHAnsi" w:hAnsiTheme="majorHAnsi" w:cstheme="majorHAnsi"/>
          <w:b/>
          <w:u w:val="single"/>
        </w:rPr>
      </w:pPr>
      <w:r w:rsidRPr="00A02E62">
        <w:rPr>
          <w:rFonts w:asciiTheme="majorHAnsi" w:hAnsiTheme="majorHAnsi" w:cstheme="majorHAnsi"/>
        </w:rPr>
        <w:t xml:space="preserve">a Felek közötti elszámolást, teljesítésigazolást érintő adatszolgáltatások (különös tekintettel a </w:t>
      </w:r>
      <w:proofErr w:type="spellStart"/>
      <w:r w:rsidRPr="00A02E62">
        <w:rPr>
          <w:rFonts w:asciiTheme="majorHAnsi" w:hAnsiTheme="majorHAnsi" w:cstheme="majorHAnsi"/>
        </w:rPr>
        <w:t>Waste</w:t>
      </w:r>
      <w:proofErr w:type="spellEnd"/>
      <w:r w:rsidRPr="00A02E62">
        <w:rPr>
          <w:rFonts w:asciiTheme="majorHAnsi" w:hAnsiTheme="majorHAnsi" w:cstheme="majorHAnsi"/>
        </w:rPr>
        <w:t xml:space="preserve"> </w:t>
      </w:r>
      <w:proofErr w:type="spellStart"/>
      <w:r w:rsidRPr="00A02E62">
        <w:rPr>
          <w:rFonts w:asciiTheme="majorHAnsi" w:hAnsiTheme="majorHAnsi" w:cstheme="majorHAnsi"/>
        </w:rPr>
        <w:t>Tracking</w:t>
      </w:r>
      <w:proofErr w:type="spellEnd"/>
      <w:r w:rsidRPr="00A02E62">
        <w:rPr>
          <w:rFonts w:asciiTheme="majorHAnsi" w:hAnsiTheme="majorHAnsi" w:cstheme="majorHAnsi"/>
        </w:rPr>
        <w:t xml:space="preserve"> rendszerre) elmaradása vagy késedelmes teljesítése;</w:t>
      </w:r>
    </w:p>
    <w:p w14:paraId="4499E06D" w14:textId="5A30BDC2" w:rsidR="006F1383" w:rsidRPr="00A02E62" w:rsidRDefault="006F1383" w:rsidP="006F1383">
      <w:pPr>
        <w:pStyle w:val="Listaszerbekezds"/>
        <w:numPr>
          <w:ilvl w:val="0"/>
          <w:numId w:val="48"/>
        </w:numPr>
        <w:jc w:val="both"/>
        <w:rPr>
          <w:rFonts w:asciiTheme="majorHAnsi" w:hAnsiTheme="majorHAnsi" w:cstheme="majorHAnsi"/>
          <w:b/>
          <w:u w:val="single"/>
        </w:rPr>
      </w:pPr>
      <w:r w:rsidRPr="00A02E62">
        <w:rPr>
          <w:rFonts w:asciiTheme="majorHAnsi" w:hAnsiTheme="majorHAnsi" w:cstheme="majorHAnsi"/>
        </w:rPr>
        <w:t>a Szerződés 6. sz mellékletében részletezett számlázási adatszolgáltatási kötelezettség elmulasztása vagy késedelmes teljesítése</w:t>
      </w:r>
      <w:r w:rsidR="00AA41F5">
        <w:rPr>
          <w:rFonts w:asciiTheme="majorHAnsi" w:hAnsiTheme="majorHAnsi" w:cstheme="majorHAnsi"/>
        </w:rPr>
        <w:t>;</w:t>
      </w:r>
    </w:p>
    <w:p w14:paraId="7447C68F" w14:textId="44B08E82" w:rsidR="00A347C7" w:rsidRPr="00F80C11" w:rsidRDefault="006F1383" w:rsidP="00A347C7">
      <w:pPr>
        <w:pStyle w:val="Listaszerbekezds"/>
        <w:numPr>
          <w:ilvl w:val="0"/>
          <w:numId w:val="48"/>
        </w:numPr>
        <w:jc w:val="both"/>
        <w:rPr>
          <w:rFonts w:asciiTheme="majorHAnsi" w:hAnsiTheme="majorHAnsi" w:cstheme="majorHAnsi"/>
          <w:b/>
          <w:u w:val="single"/>
        </w:rPr>
      </w:pPr>
      <w:r w:rsidRPr="00A02E62">
        <w:rPr>
          <w:rFonts w:asciiTheme="majorHAnsi" w:hAnsiTheme="majorHAnsi" w:cstheme="majorHAnsi"/>
        </w:rPr>
        <w:t xml:space="preserve"> </w:t>
      </w:r>
      <w:r w:rsidR="00740011" w:rsidRPr="00F80C11">
        <w:rPr>
          <w:rFonts w:asciiTheme="majorHAnsi" w:hAnsiTheme="majorHAnsi" w:cstheme="majorHAnsi"/>
        </w:rPr>
        <w:t xml:space="preserve">Vállalkozói </w:t>
      </w:r>
      <w:r w:rsidRPr="00F80C11">
        <w:rPr>
          <w:rFonts w:asciiTheme="majorHAnsi" w:hAnsiTheme="majorHAnsi" w:cstheme="majorHAnsi"/>
        </w:rPr>
        <w:t>Beszámoló benyújtásának elmaradása vagy késedelmes teljesítése.</w:t>
      </w:r>
    </w:p>
    <w:p w14:paraId="61C88303" w14:textId="6E39FCE0" w:rsidR="006F1383" w:rsidRPr="00F80C11" w:rsidRDefault="006F1383" w:rsidP="00A347C7">
      <w:pPr>
        <w:pStyle w:val="Listaszerbekezds"/>
        <w:numPr>
          <w:ilvl w:val="0"/>
          <w:numId w:val="57"/>
        </w:numPr>
        <w:jc w:val="both"/>
        <w:rPr>
          <w:rFonts w:asciiTheme="majorHAnsi" w:hAnsiTheme="majorHAnsi" w:cstheme="majorHAnsi"/>
          <w:b/>
          <w:u w:val="single"/>
        </w:rPr>
      </w:pPr>
      <w:r w:rsidRPr="00F80C11">
        <w:rPr>
          <w:rFonts w:asciiTheme="majorHAnsi" w:hAnsiTheme="majorHAnsi" w:cstheme="majorHAnsi"/>
        </w:rPr>
        <w:t xml:space="preserve">Amennyiben a </w:t>
      </w:r>
      <w:r w:rsidR="00740011" w:rsidRPr="00F80C11">
        <w:rPr>
          <w:rFonts w:asciiTheme="majorHAnsi" w:hAnsiTheme="majorHAnsi" w:cstheme="majorHAnsi"/>
        </w:rPr>
        <w:t xml:space="preserve">Vállalkozó </w:t>
      </w:r>
      <w:r w:rsidRPr="00F80C11">
        <w:rPr>
          <w:rFonts w:asciiTheme="majorHAnsi" w:hAnsiTheme="majorHAnsi" w:cstheme="majorHAnsi"/>
        </w:rPr>
        <w:t xml:space="preserve">a Szerződés 1.5. pontja alapján a </w:t>
      </w:r>
      <w:r w:rsidR="00B55217" w:rsidRPr="00F80C11">
        <w:rPr>
          <w:rFonts w:asciiTheme="majorHAnsi" w:hAnsiTheme="majorHAnsi" w:cstheme="majorHAnsi"/>
          <w:i/>
        </w:rPr>
        <w:t>9</w:t>
      </w:r>
      <w:r w:rsidRPr="00F80C11">
        <w:rPr>
          <w:rFonts w:asciiTheme="majorHAnsi" w:hAnsiTheme="majorHAnsi" w:cstheme="majorHAnsi"/>
          <w:i/>
        </w:rPr>
        <w:t>. sz. mellékletek</w:t>
      </w:r>
      <w:r w:rsidRPr="00F80C11">
        <w:rPr>
          <w:rFonts w:asciiTheme="majorHAnsi" w:hAnsiTheme="majorHAnsi" w:cstheme="majorHAnsi"/>
        </w:rPr>
        <w:t xml:space="preserve"> szerinti adatszolgáltatását hibásan vagy hiányosan nyújtja be, vagy azt nem adja le a Koncessziós Társaság</w:t>
      </w:r>
      <w:r w:rsidR="009724A3" w:rsidRPr="00F80C11">
        <w:rPr>
          <w:rFonts w:asciiTheme="majorHAnsi" w:hAnsiTheme="majorHAnsi" w:cstheme="majorHAnsi"/>
        </w:rPr>
        <w:t>/Megrendelő</w:t>
      </w:r>
      <w:r w:rsidRPr="00F80C11">
        <w:rPr>
          <w:rFonts w:asciiTheme="majorHAnsi" w:hAnsiTheme="majorHAnsi" w:cstheme="majorHAnsi"/>
        </w:rPr>
        <w:t xml:space="preserve"> részére, illetve amennyiben nyilvántartását hibásan vezeti, vagy abban elmaradása van, a Koncessziós Társaság</w:t>
      </w:r>
      <w:r w:rsidR="009724A3" w:rsidRPr="00F80C11">
        <w:rPr>
          <w:rFonts w:asciiTheme="majorHAnsi" w:hAnsiTheme="majorHAnsi" w:cstheme="majorHAnsi"/>
        </w:rPr>
        <w:t>/Megrendelő</w:t>
      </w:r>
      <w:r w:rsidRPr="00F80C11">
        <w:rPr>
          <w:rFonts w:asciiTheme="majorHAnsi" w:hAnsiTheme="majorHAnsi" w:cstheme="majorHAnsi"/>
        </w:rPr>
        <w:t xml:space="preserve"> a Szerződés 5. pontja szerinti Ellenőrzés során feltárt hiba vagy hiányosság súlyától függően, illetve elmaradás esetén a </w:t>
      </w:r>
      <w:r w:rsidR="00B55217" w:rsidRPr="00F80C11">
        <w:rPr>
          <w:rFonts w:asciiTheme="majorHAnsi" w:hAnsiTheme="majorHAnsi" w:cstheme="majorHAnsi"/>
          <w:i/>
        </w:rPr>
        <w:t>8</w:t>
      </w:r>
      <w:r w:rsidRPr="00F80C11">
        <w:rPr>
          <w:rFonts w:asciiTheme="majorHAnsi" w:hAnsiTheme="majorHAnsi" w:cstheme="majorHAnsi"/>
          <w:i/>
        </w:rPr>
        <w:t xml:space="preserve">. számú melléklet </w:t>
      </w:r>
      <w:r w:rsidRPr="00F80C11">
        <w:rPr>
          <w:rFonts w:asciiTheme="majorHAnsi" w:hAnsiTheme="majorHAnsi" w:cstheme="majorHAnsi"/>
        </w:rPr>
        <w:t xml:space="preserve">szerinti mértékben jogosult kötbérre, kivéve, ha a </w:t>
      </w:r>
      <w:r w:rsidR="009724A3" w:rsidRPr="00F80C11">
        <w:rPr>
          <w:rFonts w:asciiTheme="majorHAnsi" w:hAnsiTheme="majorHAnsi" w:cstheme="majorHAnsi"/>
        </w:rPr>
        <w:t>Megrendelő</w:t>
      </w:r>
      <w:r w:rsidRPr="00F80C11">
        <w:rPr>
          <w:rFonts w:asciiTheme="majorHAnsi" w:hAnsiTheme="majorHAnsi" w:cstheme="majorHAnsi"/>
        </w:rPr>
        <w:t xml:space="preserve"> ugyanerre alapítva felmondja a jelen Szerződést.</w:t>
      </w:r>
    </w:p>
    <w:p w14:paraId="22B89BAC" w14:textId="77777777" w:rsidR="00A02E62" w:rsidRPr="00A02E62" w:rsidRDefault="00A02E62" w:rsidP="007073AA">
      <w:pPr>
        <w:pStyle w:val="Listaszerbekezds"/>
        <w:ind w:left="1637"/>
        <w:jc w:val="both"/>
        <w:rPr>
          <w:rFonts w:asciiTheme="majorHAnsi" w:hAnsiTheme="majorHAnsi" w:cstheme="majorHAnsi"/>
          <w:b/>
          <w:u w:val="single"/>
        </w:rPr>
      </w:pPr>
    </w:p>
    <w:p w14:paraId="53A904AB" w14:textId="51ED3085" w:rsidR="00391428" w:rsidRPr="00A02E62" w:rsidRDefault="00391428" w:rsidP="00391428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121"/>
      </w:tblGrid>
      <w:tr w:rsidR="00A02E62" w:rsidRPr="00A02E62" w14:paraId="22118620" w14:textId="77777777" w:rsidTr="00295798">
        <w:tc>
          <w:tcPr>
            <w:tcW w:w="3964" w:type="dxa"/>
            <w:shd w:val="clear" w:color="auto" w:fill="E7E6E6" w:themeFill="background2"/>
          </w:tcPr>
          <w:p w14:paraId="16250172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jogcíme</w:t>
            </w:r>
          </w:p>
        </w:tc>
        <w:tc>
          <w:tcPr>
            <w:tcW w:w="2977" w:type="dxa"/>
            <w:shd w:val="clear" w:color="auto" w:fill="E7E6E6" w:themeFill="background2"/>
          </w:tcPr>
          <w:p w14:paraId="24B5266B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alapja</w:t>
            </w:r>
          </w:p>
        </w:tc>
        <w:tc>
          <w:tcPr>
            <w:tcW w:w="2121" w:type="dxa"/>
            <w:shd w:val="clear" w:color="auto" w:fill="E7E6E6" w:themeFill="background2"/>
          </w:tcPr>
          <w:p w14:paraId="548F8C98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mértéke</w:t>
            </w:r>
          </w:p>
        </w:tc>
      </w:tr>
      <w:tr w:rsidR="00A02E62" w:rsidRPr="00A02E62" w14:paraId="2D523C98" w14:textId="77777777" w:rsidTr="00295798">
        <w:tc>
          <w:tcPr>
            <w:tcW w:w="3964" w:type="dxa"/>
            <w:vMerge w:val="restart"/>
          </w:tcPr>
          <w:p w14:paraId="15534A7A" w14:textId="4C9F9B9B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II.6.1.) Késedelmi kötbér a </w:t>
            </w:r>
            <w:r w:rsidR="009724A3">
              <w:rPr>
                <w:rFonts w:asciiTheme="majorHAnsi" w:hAnsiTheme="majorHAnsi" w:cstheme="majorHAnsi"/>
                <w:sz w:val="22"/>
                <w:szCs w:val="22"/>
              </w:rPr>
              <w:t>Vállalkozói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Szerződésben foglalt adatszolgáltatási, nyilvántartási kötelezettségének a dedikált Informatikai Felületen</w:t>
            </w:r>
            <w:r w:rsidR="00057241"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megfelelő határidőben és/vagy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adattartalommal történő megtételének elmulasztása miatt</w:t>
            </w:r>
          </w:p>
        </w:tc>
        <w:tc>
          <w:tcPr>
            <w:tcW w:w="2977" w:type="dxa"/>
          </w:tcPr>
          <w:p w14:paraId="375CDD6C" w14:textId="3C57D142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késedelemmel érintett nap,</w:t>
            </w:r>
          </w:p>
        </w:tc>
        <w:tc>
          <w:tcPr>
            <w:tcW w:w="2121" w:type="dxa"/>
          </w:tcPr>
          <w:p w14:paraId="00A74D6F" w14:textId="5AFF28E4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100.000,- Ft</w:t>
            </w:r>
          </w:p>
        </w:tc>
      </w:tr>
      <w:tr w:rsidR="00A02E62" w:rsidRPr="00A02E62" w14:paraId="0AE5BEAE" w14:textId="77777777" w:rsidTr="00295798">
        <w:tc>
          <w:tcPr>
            <w:tcW w:w="3964" w:type="dxa"/>
            <w:vMerge/>
          </w:tcPr>
          <w:p w14:paraId="46EB5F92" w14:textId="77777777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BE4CE7" w14:textId="213408D6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5990871" w14:textId="6443B53C" w:rsidR="00391428" w:rsidRPr="00A02E62" w:rsidRDefault="00391428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E62" w:rsidRPr="00A02E62" w14:paraId="256C90F0" w14:textId="77777777" w:rsidTr="00295798">
        <w:tc>
          <w:tcPr>
            <w:tcW w:w="3964" w:type="dxa"/>
            <w:vMerge w:val="restart"/>
          </w:tcPr>
          <w:p w14:paraId="2AD0D4C8" w14:textId="2D9A3531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II.6.2.) Késedelmi kötbér a Felek közötti elszámolást, teljesítésigazolást érintő adatszolgáltatások (különös tekintettel a </w:t>
            </w:r>
            <w:proofErr w:type="spellStart"/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Waste</w:t>
            </w:r>
            <w:proofErr w:type="spellEnd"/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Tracking</w:t>
            </w:r>
            <w:proofErr w:type="spellEnd"/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rendszerre) elmaradása vagy késedelmes teljesítése miatt</w:t>
            </w:r>
          </w:p>
        </w:tc>
        <w:tc>
          <w:tcPr>
            <w:tcW w:w="2977" w:type="dxa"/>
          </w:tcPr>
          <w:p w14:paraId="287FBFA5" w14:textId="660A9DAE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késedelemmel érintett nap,</w:t>
            </w:r>
          </w:p>
        </w:tc>
        <w:tc>
          <w:tcPr>
            <w:tcW w:w="2121" w:type="dxa"/>
          </w:tcPr>
          <w:p w14:paraId="47E7DF41" w14:textId="09D0AA0B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100.000,- Ft</w:t>
            </w:r>
          </w:p>
        </w:tc>
      </w:tr>
      <w:tr w:rsidR="00A02E62" w:rsidRPr="00A02E62" w14:paraId="7ED83B89" w14:textId="77777777" w:rsidTr="00295798">
        <w:tc>
          <w:tcPr>
            <w:tcW w:w="3964" w:type="dxa"/>
            <w:vMerge/>
          </w:tcPr>
          <w:p w14:paraId="5101163C" w14:textId="77777777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1BEEDD7" w14:textId="148CA12E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4B7161E" w14:textId="72102824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E62" w:rsidRPr="00A02E62" w14:paraId="302E30F2" w14:textId="77777777" w:rsidTr="00295798">
        <w:tc>
          <w:tcPr>
            <w:tcW w:w="3964" w:type="dxa"/>
            <w:vMerge w:val="restart"/>
          </w:tcPr>
          <w:p w14:paraId="4870F147" w14:textId="00C10718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II.6.3.) Késedelmi kötbér a számlázási adatszolgáltatási kötelezettség 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elmulasztása vagy késedelmes teljesítése miatt</w:t>
            </w:r>
          </w:p>
        </w:tc>
        <w:tc>
          <w:tcPr>
            <w:tcW w:w="2977" w:type="dxa"/>
          </w:tcPr>
          <w:p w14:paraId="2FE50A09" w14:textId="41DB9B77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késedelemmel érintett nap,</w:t>
            </w:r>
          </w:p>
        </w:tc>
        <w:tc>
          <w:tcPr>
            <w:tcW w:w="2121" w:type="dxa"/>
          </w:tcPr>
          <w:p w14:paraId="00BEBB90" w14:textId="25181B19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100.000,- Ft</w:t>
            </w:r>
          </w:p>
        </w:tc>
      </w:tr>
      <w:tr w:rsidR="00A02E62" w:rsidRPr="00A02E62" w14:paraId="56957EDB" w14:textId="77777777" w:rsidTr="00295798">
        <w:tc>
          <w:tcPr>
            <w:tcW w:w="3964" w:type="dxa"/>
            <w:vMerge/>
          </w:tcPr>
          <w:p w14:paraId="77187F24" w14:textId="77777777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D27B82" w14:textId="70E0E363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2D8E9FF" w14:textId="7E8045F8" w:rsidR="00B717B8" w:rsidRPr="00A02E62" w:rsidRDefault="00B717B8" w:rsidP="00B717B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E62" w:rsidRPr="00A02E62" w14:paraId="006E76B0" w14:textId="77777777" w:rsidTr="00295798">
        <w:tc>
          <w:tcPr>
            <w:tcW w:w="3964" w:type="dxa"/>
            <w:vMerge w:val="restart"/>
          </w:tcPr>
          <w:p w14:paraId="40307045" w14:textId="4F287CB0" w:rsidR="00A347C7" w:rsidRPr="00A02E62" w:rsidRDefault="00A347C7" w:rsidP="00A347C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II.6.4.) Késedelmi kötbér a </w:t>
            </w:r>
            <w:r w:rsidR="009724A3">
              <w:rPr>
                <w:rFonts w:asciiTheme="majorHAnsi" w:hAnsiTheme="majorHAnsi" w:cstheme="majorHAnsi"/>
                <w:sz w:val="22"/>
                <w:szCs w:val="22"/>
              </w:rPr>
              <w:t>Vállalkozói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 xml:space="preserve"> Beszámoló benyújtásának elmaradása vagy késedelmes teljesítése miatt</w:t>
            </w:r>
          </w:p>
        </w:tc>
        <w:tc>
          <w:tcPr>
            <w:tcW w:w="2977" w:type="dxa"/>
          </w:tcPr>
          <w:p w14:paraId="1D4FDBAA" w14:textId="47E963D2" w:rsidR="00A347C7" w:rsidRPr="00A02E62" w:rsidRDefault="00A347C7" w:rsidP="00A347C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késedelemmel érintett nap,</w:t>
            </w:r>
          </w:p>
        </w:tc>
        <w:tc>
          <w:tcPr>
            <w:tcW w:w="2121" w:type="dxa"/>
          </w:tcPr>
          <w:p w14:paraId="1BAABF02" w14:textId="28D46347" w:rsidR="00A347C7" w:rsidRPr="00A02E62" w:rsidRDefault="00A347C7" w:rsidP="00A347C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100.000,- Ft</w:t>
            </w:r>
          </w:p>
        </w:tc>
      </w:tr>
      <w:tr w:rsidR="00A02E62" w:rsidRPr="00A02E62" w14:paraId="01F1303E" w14:textId="77777777" w:rsidTr="00295798">
        <w:tc>
          <w:tcPr>
            <w:tcW w:w="3964" w:type="dxa"/>
            <w:vMerge/>
          </w:tcPr>
          <w:p w14:paraId="28CBF1F1" w14:textId="77777777" w:rsidR="00A347C7" w:rsidRPr="00A02E62" w:rsidRDefault="00A347C7" w:rsidP="00A347C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30D6047" w14:textId="7665F321" w:rsidR="00A347C7" w:rsidRPr="00A02E62" w:rsidRDefault="00A347C7" w:rsidP="00A347C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3334BD7" w14:textId="402D3E10" w:rsidR="00A347C7" w:rsidRPr="00A02E62" w:rsidRDefault="00A347C7" w:rsidP="00A347C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7513ACC" w14:textId="001B4776" w:rsidR="006B1D62" w:rsidRPr="00A02E62" w:rsidRDefault="006B1D62" w:rsidP="006F1383">
      <w:pPr>
        <w:spacing w:line="25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B778B8F" w14:textId="10C3CF07" w:rsidR="00A347C7" w:rsidRPr="00A02E62" w:rsidRDefault="006F1383" w:rsidP="00A347C7">
      <w:pPr>
        <w:pStyle w:val="Listaszerbekezds"/>
        <w:numPr>
          <w:ilvl w:val="0"/>
          <w:numId w:val="51"/>
        </w:numPr>
        <w:jc w:val="both"/>
        <w:rPr>
          <w:rFonts w:asciiTheme="majorHAnsi" w:hAnsiTheme="majorHAnsi" w:cstheme="majorHAnsi"/>
        </w:rPr>
      </w:pPr>
      <w:r w:rsidRPr="00A02E62">
        <w:rPr>
          <w:rFonts w:asciiTheme="majorHAnsi" w:hAnsiTheme="majorHAnsi" w:cstheme="majorHAnsi"/>
          <w:b/>
        </w:rPr>
        <w:t>EGYÉB SZERZŐDÉSES KÖTELEZETTSÉG SZERZŐDÉSSZERŰEN TÖRTÉNŐ TELJESÍTÉSÉNEK ELMULASZTÁSA:</w:t>
      </w:r>
      <w:r w:rsidRPr="00A02E62">
        <w:rPr>
          <w:rFonts w:asciiTheme="majorHAnsi" w:hAnsiTheme="majorHAnsi" w:cstheme="majorHAnsi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121"/>
      </w:tblGrid>
      <w:tr w:rsidR="00A02E62" w:rsidRPr="00A02E62" w14:paraId="02963461" w14:textId="77777777" w:rsidTr="19164B61">
        <w:tc>
          <w:tcPr>
            <w:tcW w:w="3964" w:type="dxa"/>
            <w:shd w:val="clear" w:color="auto" w:fill="E7E6E6" w:themeFill="background2"/>
          </w:tcPr>
          <w:p w14:paraId="52718B16" w14:textId="77777777" w:rsidR="00A347C7" w:rsidRPr="00A02E62" w:rsidRDefault="00A347C7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jogcíme</w:t>
            </w:r>
          </w:p>
        </w:tc>
        <w:tc>
          <w:tcPr>
            <w:tcW w:w="2977" w:type="dxa"/>
            <w:shd w:val="clear" w:color="auto" w:fill="E7E6E6" w:themeFill="background2"/>
          </w:tcPr>
          <w:p w14:paraId="68F1BE01" w14:textId="77777777" w:rsidR="00A347C7" w:rsidRPr="00A02E62" w:rsidRDefault="00A347C7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alapja</w:t>
            </w:r>
          </w:p>
        </w:tc>
        <w:tc>
          <w:tcPr>
            <w:tcW w:w="2121" w:type="dxa"/>
            <w:shd w:val="clear" w:color="auto" w:fill="E7E6E6" w:themeFill="background2"/>
          </w:tcPr>
          <w:p w14:paraId="1D13259A" w14:textId="77777777" w:rsidR="00A347C7" w:rsidRPr="00A02E62" w:rsidRDefault="00A347C7" w:rsidP="0029579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b/>
                <w:sz w:val="22"/>
                <w:szCs w:val="22"/>
              </w:rPr>
              <w:t>Kötbér mértéke</w:t>
            </w:r>
          </w:p>
        </w:tc>
      </w:tr>
      <w:tr w:rsidR="00A02E62" w:rsidRPr="00A02E62" w14:paraId="2EB0DD3E" w14:textId="77777777" w:rsidTr="19164B61">
        <w:tc>
          <w:tcPr>
            <w:tcW w:w="3964" w:type="dxa"/>
            <w:vMerge w:val="restart"/>
          </w:tcPr>
          <w:p w14:paraId="57641FE4" w14:textId="0839C66A" w:rsidR="00A347C7" w:rsidRPr="00A02E62" w:rsidRDefault="00A347C7" w:rsidP="19164B61">
            <w:pPr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19164B61">
              <w:rPr>
                <w:rFonts w:asciiTheme="majorHAnsi" w:hAnsiTheme="majorHAnsi" w:cstheme="majorBidi"/>
                <w:sz w:val="22"/>
                <w:szCs w:val="22"/>
              </w:rPr>
              <w:t xml:space="preserve">II.7.) </w:t>
            </w:r>
            <w:r w:rsidR="3FFBA065" w:rsidRPr="19164B61">
              <w:rPr>
                <w:rFonts w:asciiTheme="majorHAnsi" w:hAnsiTheme="majorHAnsi" w:cstheme="majorBidi"/>
                <w:sz w:val="22"/>
                <w:szCs w:val="22"/>
              </w:rPr>
              <w:t>Késedelmes, vagy hibás</w:t>
            </w:r>
            <w:r w:rsidRPr="19164B61">
              <w:rPr>
                <w:rFonts w:asciiTheme="majorHAnsi" w:hAnsiTheme="majorHAnsi" w:cstheme="majorBidi"/>
                <w:sz w:val="22"/>
                <w:szCs w:val="22"/>
              </w:rPr>
              <w:t xml:space="preserve"> teljesítési kötbér egyéb, külön nem nevesített szerződéses kötelezettség elmulasztása</w:t>
            </w:r>
            <w:r w:rsidR="40BFE8DC" w:rsidRPr="19164B61">
              <w:rPr>
                <w:rFonts w:asciiTheme="majorHAnsi" w:hAnsiTheme="majorHAnsi" w:cstheme="majorBidi"/>
                <w:sz w:val="22"/>
                <w:szCs w:val="22"/>
              </w:rPr>
              <w:t>,</w:t>
            </w:r>
            <w:r w:rsidR="35076F37" w:rsidRPr="19164B61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40BFE8DC" w:rsidRPr="19164B61">
              <w:rPr>
                <w:rFonts w:asciiTheme="majorHAnsi" w:hAnsiTheme="majorHAnsi" w:cstheme="majorBidi"/>
                <w:sz w:val="22"/>
                <w:szCs w:val="22"/>
              </w:rPr>
              <w:t>vagy hibás</w:t>
            </w:r>
            <w:r w:rsidRPr="19164B61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434D8653" w:rsidRPr="19164B61">
              <w:rPr>
                <w:rFonts w:asciiTheme="majorHAnsi" w:hAnsiTheme="majorHAnsi" w:cstheme="majorBidi"/>
                <w:sz w:val="22"/>
                <w:szCs w:val="22"/>
              </w:rPr>
              <w:t xml:space="preserve">teljesítése </w:t>
            </w:r>
            <w:r w:rsidRPr="19164B61">
              <w:rPr>
                <w:rFonts w:asciiTheme="majorHAnsi" w:hAnsiTheme="majorHAnsi" w:cstheme="majorBidi"/>
                <w:sz w:val="22"/>
                <w:szCs w:val="22"/>
              </w:rPr>
              <w:t>miatt</w:t>
            </w:r>
          </w:p>
        </w:tc>
        <w:tc>
          <w:tcPr>
            <w:tcW w:w="2977" w:type="dxa"/>
          </w:tcPr>
          <w:p w14:paraId="37283F94" w14:textId="5E95D686" w:rsidR="00A347C7" w:rsidRPr="00A02E62" w:rsidRDefault="00A347C7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fix összeg, alkalmanként</w:t>
            </w:r>
          </w:p>
        </w:tc>
        <w:tc>
          <w:tcPr>
            <w:tcW w:w="2121" w:type="dxa"/>
          </w:tcPr>
          <w:p w14:paraId="1E1BE1C4" w14:textId="76F1626C" w:rsidR="00A347C7" w:rsidRPr="00A02E62" w:rsidRDefault="00A347C7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100.000,- Ft</w:t>
            </w:r>
          </w:p>
        </w:tc>
      </w:tr>
      <w:tr w:rsidR="00A02E62" w:rsidRPr="00A02E62" w14:paraId="2EB5238B" w14:textId="77777777" w:rsidTr="19164B61">
        <w:tc>
          <w:tcPr>
            <w:tcW w:w="3964" w:type="dxa"/>
            <w:vMerge/>
          </w:tcPr>
          <w:p w14:paraId="52246079" w14:textId="77777777" w:rsidR="00A347C7" w:rsidRPr="00A02E62" w:rsidRDefault="00A347C7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895F0B3" w14:textId="77777777" w:rsidR="00A347C7" w:rsidRPr="00A02E62" w:rsidRDefault="00A347C7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maximum havonta</w:t>
            </w:r>
          </w:p>
        </w:tc>
        <w:tc>
          <w:tcPr>
            <w:tcW w:w="2121" w:type="dxa"/>
          </w:tcPr>
          <w:p w14:paraId="0B3FEEB4" w14:textId="7E8C36B6" w:rsidR="00A347C7" w:rsidRPr="00A02E62" w:rsidRDefault="00BD6244" w:rsidP="0029579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27AB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A02E62">
              <w:rPr>
                <w:rFonts w:asciiTheme="majorHAnsi" w:hAnsiTheme="majorHAnsi" w:cstheme="majorHAnsi"/>
                <w:sz w:val="22"/>
                <w:szCs w:val="22"/>
              </w:rPr>
              <w:t>.0</w:t>
            </w:r>
            <w:r w:rsidR="00A347C7" w:rsidRPr="00A02E62">
              <w:rPr>
                <w:rFonts w:asciiTheme="majorHAnsi" w:hAnsiTheme="majorHAnsi" w:cstheme="majorHAnsi"/>
                <w:sz w:val="22"/>
                <w:szCs w:val="22"/>
              </w:rPr>
              <w:t>00.000,- Ft</w:t>
            </w:r>
          </w:p>
        </w:tc>
      </w:tr>
    </w:tbl>
    <w:p w14:paraId="4D52E848" w14:textId="799046EF" w:rsidR="006F1383" w:rsidRPr="00A02E62" w:rsidRDefault="006F1383" w:rsidP="006F1383">
      <w:pPr>
        <w:spacing w:line="252" w:lineRule="auto"/>
        <w:jc w:val="both"/>
        <w:rPr>
          <w:rFonts w:asciiTheme="majorHAnsi" w:hAnsiTheme="majorHAnsi" w:cstheme="majorHAnsi"/>
          <w:strike/>
          <w:sz w:val="22"/>
          <w:szCs w:val="22"/>
        </w:rPr>
      </w:pPr>
    </w:p>
    <w:p w14:paraId="011A7F8F" w14:textId="04968E4F" w:rsidR="00C4252C" w:rsidRPr="00A02E62" w:rsidRDefault="00057241" w:rsidP="005E63CA">
      <w:pPr>
        <w:spacing w:line="252" w:lineRule="auto"/>
        <w:rPr>
          <w:rFonts w:asciiTheme="majorHAnsi" w:hAnsiTheme="majorHAnsi" w:cstheme="majorHAnsi"/>
          <w:sz w:val="22"/>
          <w:szCs w:val="22"/>
        </w:rPr>
      </w:pPr>
      <w:r w:rsidRPr="00A02E62">
        <w:rPr>
          <w:rFonts w:asciiTheme="majorHAnsi" w:hAnsiTheme="majorHAnsi" w:cstheme="majorHAnsi"/>
          <w:sz w:val="22"/>
          <w:szCs w:val="22"/>
        </w:rPr>
        <w:t xml:space="preserve">A külön nem nevesített kötelezettségek vonatkozásában kötbérfizetési kötelezettség az Átmeneti Időszak alatt nem terheli a </w:t>
      </w:r>
      <w:r w:rsidR="00E12A41">
        <w:rPr>
          <w:rFonts w:asciiTheme="majorHAnsi" w:hAnsiTheme="majorHAnsi" w:cstheme="majorHAnsi"/>
          <w:sz w:val="22"/>
          <w:szCs w:val="22"/>
        </w:rPr>
        <w:t>Vállalkozót</w:t>
      </w:r>
      <w:r w:rsidR="00E12A41" w:rsidRPr="00A02E62">
        <w:rPr>
          <w:rFonts w:asciiTheme="majorHAnsi" w:hAnsiTheme="majorHAnsi" w:cstheme="majorHAnsi"/>
          <w:sz w:val="22"/>
          <w:szCs w:val="22"/>
        </w:rPr>
        <w:t xml:space="preserve"> </w:t>
      </w:r>
      <w:r w:rsidRPr="00A02E62">
        <w:rPr>
          <w:rFonts w:asciiTheme="majorHAnsi" w:hAnsiTheme="majorHAnsi" w:cstheme="majorHAnsi"/>
          <w:sz w:val="22"/>
          <w:szCs w:val="22"/>
        </w:rPr>
        <w:t>(a továbbiakban: „</w:t>
      </w:r>
      <w:r w:rsidRPr="00A02E62">
        <w:rPr>
          <w:rFonts w:asciiTheme="majorHAnsi" w:hAnsiTheme="majorHAnsi" w:cstheme="majorHAnsi"/>
          <w:b/>
          <w:sz w:val="22"/>
          <w:szCs w:val="22"/>
        </w:rPr>
        <w:t>Kötbér moratórium</w:t>
      </w:r>
      <w:r w:rsidRPr="00A02E62">
        <w:rPr>
          <w:rFonts w:asciiTheme="majorHAnsi" w:hAnsiTheme="majorHAnsi" w:cstheme="majorHAnsi"/>
          <w:sz w:val="22"/>
          <w:szCs w:val="22"/>
        </w:rPr>
        <w:t xml:space="preserve">”). </w:t>
      </w:r>
      <w:r w:rsidR="009724A3" w:rsidRPr="009724A3">
        <w:rPr>
          <w:rFonts w:asciiTheme="majorHAnsi" w:hAnsiTheme="majorHAnsi" w:cstheme="majorHAnsi"/>
          <w:sz w:val="22"/>
          <w:szCs w:val="22"/>
        </w:rPr>
        <w:t xml:space="preserve">Vállalkozó </w:t>
      </w:r>
      <w:r w:rsidRPr="00A02E62">
        <w:rPr>
          <w:rFonts w:asciiTheme="majorHAnsi" w:hAnsiTheme="majorHAnsi" w:cstheme="majorHAnsi"/>
          <w:sz w:val="22"/>
          <w:szCs w:val="22"/>
        </w:rPr>
        <w:t>a Kötbér moratórium időszaka alatt is köteles minden tőle elvárhatót megtenni a szerződéses kötelezettségek hiánytalan, határidőben történő teljesítése iránt, az e körben tanúsított szándékos szerződésszegő magatartása esetén kártérítési kötelezettsége fennáll.</w:t>
      </w:r>
      <w:r w:rsidR="00C4252C" w:rsidRPr="00A02E62">
        <w:rPr>
          <w:rFonts w:asciiTheme="majorHAnsi" w:hAnsiTheme="majorHAnsi" w:cstheme="majorHAnsi"/>
          <w:sz w:val="22"/>
          <w:szCs w:val="22"/>
        </w:rPr>
        <w:t>______________</w:t>
      </w:r>
    </w:p>
    <w:p w14:paraId="170222F5" w14:textId="77777777" w:rsidR="00C4252C" w:rsidRPr="00A02E62" w:rsidRDefault="00C4252C" w:rsidP="00C4252C">
      <w:pPr>
        <w:spacing w:line="252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4252C" w:rsidRPr="00A02E62">
      <w:footerReference w:type="default" r:id="rId10"/>
      <w:pgSz w:w="11906" w:h="16838"/>
      <w:pgMar w:top="1417" w:right="1417" w:bottom="76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AD7D" w14:textId="77777777" w:rsidR="00A910E6" w:rsidRDefault="00A910E6">
      <w:r>
        <w:separator/>
      </w:r>
    </w:p>
  </w:endnote>
  <w:endnote w:type="continuationSeparator" w:id="0">
    <w:p w14:paraId="3B705C06" w14:textId="77777777" w:rsidR="00A910E6" w:rsidRDefault="00A9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158660"/>
      <w:docPartObj>
        <w:docPartGallery w:val="Page Numbers (Bottom of Page)"/>
        <w:docPartUnique/>
      </w:docPartObj>
    </w:sdtPr>
    <w:sdtContent>
      <w:p w14:paraId="368AA53C" w14:textId="22BA9E33" w:rsidR="004B552A" w:rsidRDefault="004B552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1F5">
          <w:rPr>
            <w:noProof/>
          </w:rPr>
          <w:t>4</w:t>
        </w:r>
        <w:r>
          <w:fldChar w:fldCharType="end"/>
        </w:r>
      </w:p>
    </w:sdtContent>
  </w:sdt>
  <w:p w14:paraId="5AD256BF" w14:textId="77777777" w:rsidR="004B552A" w:rsidRDefault="004B55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E218" w14:textId="77777777" w:rsidR="00A910E6" w:rsidRDefault="00A910E6">
      <w:r>
        <w:separator/>
      </w:r>
    </w:p>
  </w:footnote>
  <w:footnote w:type="continuationSeparator" w:id="0">
    <w:p w14:paraId="77249C06" w14:textId="77777777" w:rsidR="00A910E6" w:rsidRDefault="00A9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2"/>
        <w:szCs w:val="24"/>
        <w:lang w:eastAsia="en-US"/>
      </w:rPr>
    </w:lvl>
  </w:abstractNum>
  <w:abstractNum w:abstractNumId="1" w15:restartNumberingAfterBreak="0">
    <w:nsid w:val="04560EC8"/>
    <w:multiLevelType w:val="hybridMultilevel"/>
    <w:tmpl w:val="9FB21F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3940"/>
    <w:multiLevelType w:val="hybridMultilevel"/>
    <w:tmpl w:val="18969C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751EA7"/>
    <w:multiLevelType w:val="multilevel"/>
    <w:tmpl w:val="C2D4F82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0BE6BF4"/>
    <w:multiLevelType w:val="hybridMultilevel"/>
    <w:tmpl w:val="D14A7CF8"/>
    <w:lvl w:ilvl="0" w:tplc="61009CD2">
      <w:start w:val="3"/>
      <w:numFmt w:val="decimal"/>
      <w:lvlText w:val="%1."/>
      <w:lvlJc w:val="left"/>
      <w:pPr>
        <w:ind w:left="4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" w15:restartNumberingAfterBreak="0">
    <w:nsid w:val="130C54C6"/>
    <w:multiLevelType w:val="multilevel"/>
    <w:tmpl w:val="E3C8F970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6445B02"/>
    <w:multiLevelType w:val="multilevel"/>
    <w:tmpl w:val="1FA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5967CD"/>
    <w:multiLevelType w:val="hybridMultilevel"/>
    <w:tmpl w:val="BD387F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BAB8"/>
    <w:multiLevelType w:val="hybridMultilevel"/>
    <w:tmpl w:val="A1FA77EA"/>
    <w:lvl w:ilvl="0" w:tplc="EDD6B38E">
      <w:start w:val="1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32C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A7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4D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E1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2E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2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83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00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94B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10" w15:restartNumberingAfterBreak="0">
    <w:nsid w:val="29A85C8D"/>
    <w:multiLevelType w:val="multilevel"/>
    <w:tmpl w:val="62665D7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9CE0DEE"/>
    <w:multiLevelType w:val="multilevel"/>
    <w:tmpl w:val="36DAC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745A58"/>
    <w:multiLevelType w:val="multilevel"/>
    <w:tmpl w:val="A2EA7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710749"/>
    <w:multiLevelType w:val="hybridMultilevel"/>
    <w:tmpl w:val="6A023C5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FDC3FB3"/>
    <w:multiLevelType w:val="hybridMultilevel"/>
    <w:tmpl w:val="0186BFBC"/>
    <w:lvl w:ilvl="0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3355115E"/>
    <w:multiLevelType w:val="hybridMultilevel"/>
    <w:tmpl w:val="5336A69C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5A0872C4">
      <w:start w:val="1"/>
      <w:numFmt w:val="upperRoman"/>
      <w:lvlText w:val="%2.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755CD3"/>
    <w:multiLevelType w:val="hybridMultilevel"/>
    <w:tmpl w:val="A0F2D6CC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96339B"/>
    <w:multiLevelType w:val="hybridMultilevel"/>
    <w:tmpl w:val="CBCAAEB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A33AC"/>
    <w:multiLevelType w:val="hybridMultilevel"/>
    <w:tmpl w:val="1F160724"/>
    <w:lvl w:ilvl="0" w:tplc="3796DD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A8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09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E8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E4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E3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08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27793"/>
    <w:multiLevelType w:val="hybridMultilevel"/>
    <w:tmpl w:val="FB06CFD6"/>
    <w:lvl w:ilvl="0" w:tplc="D84679B8">
      <w:start w:val="1"/>
      <w:numFmt w:val="decimal"/>
      <w:lvlText w:val="%1."/>
      <w:lvlJc w:val="left"/>
      <w:pPr>
        <w:ind w:left="780" w:hanging="360"/>
      </w:pPr>
      <w:rPr>
        <w:rFonts w:ascii="Calibri Light" w:hAnsi="Calibri Light" w:cs="Calibri Light" w:hint="default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DA23CA7"/>
    <w:multiLevelType w:val="hybridMultilevel"/>
    <w:tmpl w:val="3B68654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0E543A8"/>
    <w:multiLevelType w:val="hybridMultilevel"/>
    <w:tmpl w:val="9C2AA344"/>
    <w:lvl w:ilvl="0" w:tplc="2FD8BB4A">
      <w:start w:val="18"/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1F338DF"/>
    <w:multiLevelType w:val="hybridMultilevel"/>
    <w:tmpl w:val="F5AC73E2"/>
    <w:lvl w:ilvl="0" w:tplc="040E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45D829FC"/>
    <w:multiLevelType w:val="hybridMultilevel"/>
    <w:tmpl w:val="E9FE54B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68812FC"/>
    <w:multiLevelType w:val="hybridMultilevel"/>
    <w:tmpl w:val="E0B634A8"/>
    <w:lvl w:ilvl="0" w:tplc="7CCE66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9A5740F"/>
    <w:multiLevelType w:val="multilevel"/>
    <w:tmpl w:val="8DA0B95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C732961"/>
    <w:multiLevelType w:val="hybridMultilevel"/>
    <w:tmpl w:val="CF6017AE"/>
    <w:lvl w:ilvl="0" w:tplc="713C92A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61E47"/>
    <w:multiLevelType w:val="multilevel"/>
    <w:tmpl w:val="984E95B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300D9A"/>
    <w:multiLevelType w:val="multilevel"/>
    <w:tmpl w:val="0D18A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3E6E16"/>
    <w:multiLevelType w:val="hybridMultilevel"/>
    <w:tmpl w:val="2E42182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B55A3B"/>
    <w:multiLevelType w:val="hybridMultilevel"/>
    <w:tmpl w:val="AEEE61D2"/>
    <w:lvl w:ilvl="0" w:tplc="3FC830B8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975F8"/>
    <w:multiLevelType w:val="multilevel"/>
    <w:tmpl w:val="09B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463939"/>
    <w:multiLevelType w:val="multilevel"/>
    <w:tmpl w:val="D9483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8D59DA"/>
    <w:multiLevelType w:val="hybridMultilevel"/>
    <w:tmpl w:val="A4EA1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A7024"/>
    <w:multiLevelType w:val="hybridMultilevel"/>
    <w:tmpl w:val="C4E8A88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7E62"/>
    <w:multiLevelType w:val="hybridMultilevel"/>
    <w:tmpl w:val="A524DC5C"/>
    <w:lvl w:ilvl="0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5E8F60C8"/>
    <w:multiLevelType w:val="hybridMultilevel"/>
    <w:tmpl w:val="4130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63F5B"/>
    <w:multiLevelType w:val="hybridMultilevel"/>
    <w:tmpl w:val="A5BEEFC8"/>
    <w:lvl w:ilvl="0" w:tplc="101423AA">
      <w:start w:val="1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FCB4379"/>
    <w:multiLevelType w:val="multilevel"/>
    <w:tmpl w:val="49A0085E"/>
    <w:lvl w:ilvl="0">
      <w:start w:val="1"/>
      <w:numFmt w:val="decimal"/>
      <w:pStyle w:val="Recitals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53563D"/>
    <w:multiLevelType w:val="multilevel"/>
    <w:tmpl w:val="BC72D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5159F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41E165F"/>
    <w:multiLevelType w:val="hybridMultilevel"/>
    <w:tmpl w:val="D2CEA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B6C7B"/>
    <w:multiLevelType w:val="hybridMultilevel"/>
    <w:tmpl w:val="73FE53B2"/>
    <w:lvl w:ilvl="0" w:tplc="4B3246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670FC7"/>
    <w:multiLevelType w:val="multilevel"/>
    <w:tmpl w:val="E092F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8A83A86"/>
    <w:multiLevelType w:val="hybridMultilevel"/>
    <w:tmpl w:val="E0B634A8"/>
    <w:lvl w:ilvl="0" w:tplc="7CCE66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6C845B05"/>
    <w:multiLevelType w:val="multilevel"/>
    <w:tmpl w:val="92065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D325C7F"/>
    <w:multiLevelType w:val="multilevel"/>
    <w:tmpl w:val="E092F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D4C4709"/>
    <w:multiLevelType w:val="multilevel"/>
    <w:tmpl w:val="D2409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E3B13E4"/>
    <w:multiLevelType w:val="multilevel"/>
    <w:tmpl w:val="8DA440EC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A56C0E"/>
    <w:multiLevelType w:val="multilevel"/>
    <w:tmpl w:val="5308B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5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23C62"/>
    <w:multiLevelType w:val="hybridMultilevel"/>
    <w:tmpl w:val="C73E190E"/>
    <w:lvl w:ilvl="0" w:tplc="81B44E68">
      <w:start w:val="1"/>
      <w:numFmt w:val="lowerLetter"/>
      <w:lvlText w:val="%1)"/>
      <w:lvlJc w:val="left"/>
      <w:pPr>
        <w:ind w:left="2062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1" w15:restartNumberingAfterBreak="0">
    <w:nsid w:val="721142BB"/>
    <w:multiLevelType w:val="multilevel"/>
    <w:tmpl w:val="B826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648" w:hanging="230"/>
      </w:pPr>
      <w:rPr>
        <w:rFonts w:hint="default"/>
        <w:b w:val="0"/>
        <w:bCs/>
        <w:i w:val="0"/>
        <w:iCs w:val="0"/>
        <w:sz w:val="22"/>
      </w:rPr>
    </w:lvl>
    <w:lvl w:ilvl="3">
      <w:start w:val="1"/>
      <w:numFmt w:val="decimal"/>
      <w:isLgl/>
      <w:lvlText w:val="%1.%2.%3.%4."/>
      <w:lvlJc w:val="left"/>
      <w:pPr>
        <w:ind w:left="1670" w:hanging="23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390" w:hanging="59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750" w:hanging="59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470" w:hanging="95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30" w:hanging="95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550" w:hanging="1310"/>
      </w:pPr>
      <w:rPr>
        <w:rFonts w:hint="default"/>
        <w:b w:val="0"/>
        <w:sz w:val="22"/>
      </w:rPr>
    </w:lvl>
  </w:abstractNum>
  <w:abstractNum w:abstractNumId="52" w15:restartNumberingAfterBreak="0">
    <w:nsid w:val="73BA0519"/>
    <w:multiLevelType w:val="multilevel"/>
    <w:tmpl w:val="5D608C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5BB4B91"/>
    <w:multiLevelType w:val="hybridMultilevel"/>
    <w:tmpl w:val="41A84456"/>
    <w:lvl w:ilvl="0" w:tplc="B2CE2606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6D646B1"/>
    <w:multiLevelType w:val="hybridMultilevel"/>
    <w:tmpl w:val="8B7461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C74855E">
      <w:start w:val="1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791BAC"/>
    <w:multiLevelType w:val="hybridMultilevel"/>
    <w:tmpl w:val="7C5081E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B8E5D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223187">
    <w:abstractNumId w:val="55"/>
  </w:num>
  <w:num w:numId="2" w16cid:durableId="711074010">
    <w:abstractNumId w:val="6"/>
  </w:num>
  <w:num w:numId="3" w16cid:durableId="1365524349">
    <w:abstractNumId w:val="29"/>
  </w:num>
  <w:num w:numId="4" w16cid:durableId="1911843416">
    <w:abstractNumId w:val="15"/>
  </w:num>
  <w:num w:numId="5" w16cid:durableId="1190293658">
    <w:abstractNumId w:val="16"/>
  </w:num>
  <w:num w:numId="6" w16cid:durableId="888305386">
    <w:abstractNumId w:val="40"/>
  </w:num>
  <w:num w:numId="7" w16cid:durableId="607737133">
    <w:abstractNumId w:val="46"/>
  </w:num>
  <w:num w:numId="8" w16cid:durableId="237519851">
    <w:abstractNumId w:val="39"/>
  </w:num>
  <w:num w:numId="9" w16cid:durableId="10422518">
    <w:abstractNumId w:val="43"/>
  </w:num>
  <w:num w:numId="10" w16cid:durableId="405882560">
    <w:abstractNumId w:val="45"/>
  </w:num>
  <w:num w:numId="11" w16cid:durableId="296110925">
    <w:abstractNumId w:val="51"/>
  </w:num>
  <w:num w:numId="12" w16cid:durableId="1657101086">
    <w:abstractNumId w:val="5"/>
  </w:num>
  <w:num w:numId="13" w16cid:durableId="1723867151">
    <w:abstractNumId w:val="9"/>
  </w:num>
  <w:num w:numId="14" w16cid:durableId="700396529">
    <w:abstractNumId w:val="56"/>
  </w:num>
  <w:num w:numId="15" w16cid:durableId="1857771290">
    <w:abstractNumId w:val="10"/>
  </w:num>
  <w:num w:numId="16" w16cid:durableId="455149378">
    <w:abstractNumId w:val="47"/>
  </w:num>
  <w:num w:numId="17" w16cid:durableId="1298419139">
    <w:abstractNumId w:val="22"/>
  </w:num>
  <w:num w:numId="18" w16cid:durableId="926112723">
    <w:abstractNumId w:val="41"/>
  </w:num>
  <w:num w:numId="19" w16cid:durableId="359011067">
    <w:abstractNumId w:val="36"/>
  </w:num>
  <w:num w:numId="20" w16cid:durableId="1697731917">
    <w:abstractNumId w:val="18"/>
  </w:num>
  <w:num w:numId="21" w16cid:durableId="2094817917">
    <w:abstractNumId w:val="28"/>
  </w:num>
  <w:num w:numId="22" w16cid:durableId="1232425006">
    <w:abstractNumId w:val="20"/>
  </w:num>
  <w:num w:numId="23" w16cid:durableId="965890043">
    <w:abstractNumId w:val="32"/>
  </w:num>
  <w:num w:numId="24" w16cid:durableId="82263789">
    <w:abstractNumId w:val="11"/>
  </w:num>
  <w:num w:numId="25" w16cid:durableId="827133427">
    <w:abstractNumId w:val="52"/>
  </w:num>
  <w:num w:numId="26" w16cid:durableId="192885671">
    <w:abstractNumId w:val="34"/>
  </w:num>
  <w:num w:numId="27" w16cid:durableId="1110123742">
    <w:abstractNumId w:val="49"/>
  </w:num>
  <w:num w:numId="28" w16cid:durableId="1067848258">
    <w:abstractNumId w:val="4"/>
  </w:num>
  <w:num w:numId="29" w16cid:durableId="169953044">
    <w:abstractNumId w:val="19"/>
  </w:num>
  <w:num w:numId="30" w16cid:durableId="107549861">
    <w:abstractNumId w:val="21"/>
  </w:num>
  <w:num w:numId="31" w16cid:durableId="1005472439">
    <w:abstractNumId w:val="37"/>
  </w:num>
  <w:num w:numId="32" w16cid:durableId="1081684186">
    <w:abstractNumId w:val="8"/>
  </w:num>
  <w:num w:numId="33" w16cid:durableId="4125123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7525312">
    <w:abstractNumId w:val="31"/>
  </w:num>
  <w:num w:numId="35" w16cid:durableId="1324747040">
    <w:abstractNumId w:val="12"/>
  </w:num>
  <w:num w:numId="36" w16cid:durableId="1559516864">
    <w:abstractNumId w:val="54"/>
  </w:num>
  <w:num w:numId="37" w16cid:durableId="1876040988">
    <w:abstractNumId w:val="30"/>
  </w:num>
  <w:num w:numId="38" w16cid:durableId="1071267540">
    <w:abstractNumId w:val="26"/>
  </w:num>
  <w:num w:numId="39" w16cid:durableId="586038163">
    <w:abstractNumId w:val="1"/>
  </w:num>
  <w:num w:numId="40" w16cid:durableId="1210264234">
    <w:abstractNumId w:val="25"/>
  </w:num>
  <w:num w:numId="41" w16cid:durableId="462626299">
    <w:abstractNumId w:val="48"/>
  </w:num>
  <w:num w:numId="42" w16cid:durableId="600525691">
    <w:abstractNumId w:val="27"/>
  </w:num>
  <w:num w:numId="43" w16cid:durableId="435908742">
    <w:abstractNumId w:val="3"/>
  </w:num>
  <w:num w:numId="44" w16cid:durableId="176965119">
    <w:abstractNumId w:val="38"/>
  </w:num>
  <w:num w:numId="45" w16cid:durableId="614026033">
    <w:abstractNumId w:val="24"/>
  </w:num>
  <w:num w:numId="46" w16cid:durableId="419495992">
    <w:abstractNumId w:val="44"/>
  </w:num>
  <w:num w:numId="47" w16cid:durableId="1723090428">
    <w:abstractNumId w:val="17"/>
  </w:num>
  <w:num w:numId="48" w16cid:durableId="1914312265">
    <w:abstractNumId w:val="50"/>
  </w:num>
  <w:num w:numId="49" w16cid:durableId="1304307821">
    <w:abstractNumId w:val="2"/>
  </w:num>
  <w:num w:numId="50" w16cid:durableId="1301498930">
    <w:abstractNumId w:val="42"/>
  </w:num>
  <w:num w:numId="51" w16cid:durableId="1171482841">
    <w:abstractNumId w:val="53"/>
  </w:num>
  <w:num w:numId="52" w16cid:durableId="439883288">
    <w:abstractNumId w:val="13"/>
  </w:num>
  <w:num w:numId="53" w16cid:durableId="455485161">
    <w:abstractNumId w:val="33"/>
  </w:num>
  <w:num w:numId="54" w16cid:durableId="240063794">
    <w:abstractNumId w:val="23"/>
  </w:num>
  <w:num w:numId="55" w16cid:durableId="38169563">
    <w:abstractNumId w:val="14"/>
  </w:num>
  <w:num w:numId="56" w16cid:durableId="1588927449">
    <w:abstractNumId w:val="7"/>
  </w:num>
  <w:num w:numId="57" w16cid:durableId="1000695842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4F7"/>
    <w:rsid w:val="00057241"/>
    <w:rsid w:val="000827E9"/>
    <w:rsid w:val="000A01E3"/>
    <w:rsid w:val="00135A61"/>
    <w:rsid w:val="001607D9"/>
    <w:rsid w:val="001A193F"/>
    <w:rsid w:val="001C2495"/>
    <w:rsid w:val="001F405D"/>
    <w:rsid w:val="00206774"/>
    <w:rsid w:val="002907C9"/>
    <w:rsid w:val="002A61FA"/>
    <w:rsid w:val="002B3CBA"/>
    <w:rsid w:val="002B6DE0"/>
    <w:rsid w:val="002C3AB1"/>
    <w:rsid w:val="002C7A62"/>
    <w:rsid w:val="002E1112"/>
    <w:rsid w:val="002F30E7"/>
    <w:rsid w:val="0030148C"/>
    <w:rsid w:val="00320C66"/>
    <w:rsid w:val="00327ABF"/>
    <w:rsid w:val="00391428"/>
    <w:rsid w:val="003943F7"/>
    <w:rsid w:val="0041294B"/>
    <w:rsid w:val="004555A5"/>
    <w:rsid w:val="00463FF2"/>
    <w:rsid w:val="00475E2C"/>
    <w:rsid w:val="00484B54"/>
    <w:rsid w:val="004936FF"/>
    <w:rsid w:val="004A4D30"/>
    <w:rsid w:val="004B552A"/>
    <w:rsid w:val="00547D73"/>
    <w:rsid w:val="005D1D71"/>
    <w:rsid w:val="005E63CA"/>
    <w:rsid w:val="005E7D2F"/>
    <w:rsid w:val="005F74F7"/>
    <w:rsid w:val="00602AD9"/>
    <w:rsid w:val="006416CA"/>
    <w:rsid w:val="006645B2"/>
    <w:rsid w:val="00674CD9"/>
    <w:rsid w:val="006946D4"/>
    <w:rsid w:val="00694ED6"/>
    <w:rsid w:val="006B1D62"/>
    <w:rsid w:val="006F1383"/>
    <w:rsid w:val="006F60EC"/>
    <w:rsid w:val="007073AA"/>
    <w:rsid w:val="00714819"/>
    <w:rsid w:val="00740011"/>
    <w:rsid w:val="007D105E"/>
    <w:rsid w:val="008052A7"/>
    <w:rsid w:val="00821ACD"/>
    <w:rsid w:val="00835978"/>
    <w:rsid w:val="00864102"/>
    <w:rsid w:val="008B602A"/>
    <w:rsid w:val="008F6B4D"/>
    <w:rsid w:val="00901245"/>
    <w:rsid w:val="0094508D"/>
    <w:rsid w:val="009724A3"/>
    <w:rsid w:val="00986451"/>
    <w:rsid w:val="009D60F6"/>
    <w:rsid w:val="00A0137B"/>
    <w:rsid w:val="00A02E62"/>
    <w:rsid w:val="00A347C7"/>
    <w:rsid w:val="00A35A7C"/>
    <w:rsid w:val="00A413A2"/>
    <w:rsid w:val="00A75ABE"/>
    <w:rsid w:val="00A85F29"/>
    <w:rsid w:val="00A86E75"/>
    <w:rsid w:val="00A910E6"/>
    <w:rsid w:val="00AA41F5"/>
    <w:rsid w:val="00B02013"/>
    <w:rsid w:val="00B55217"/>
    <w:rsid w:val="00B609E7"/>
    <w:rsid w:val="00B717B8"/>
    <w:rsid w:val="00B8407D"/>
    <w:rsid w:val="00BB08F4"/>
    <w:rsid w:val="00BD6244"/>
    <w:rsid w:val="00C01762"/>
    <w:rsid w:val="00C03BCA"/>
    <w:rsid w:val="00C240F7"/>
    <w:rsid w:val="00C4252C"/>
    <w:rsid w:val="00C539C9"/>
    <w:rsid w:val="00C57ABF"/>
    <w:rsid w:val="00C97D63"/>
    <w:rsid w:val="00CD0A4C"/>
    <w:rsid w:val="00CE6C8C"/>
    <w:rsid w:val="00CF3FEA"/>
    <w:rsid w:val="00D0090C"/>
    <w:rsid w:val="00D03A33"/>
    <w:rsid w:val="00D0490C"/>
    <w:rsid w:val="00D127CC"/>
    <w:rsid w:val="00D20AC5"/>
    <w:rsid w:val="00D314BA"/>
    <w:rsid w:val="00D60FA6"/>
    <w:rsid w:val="00D84215"/>
    <w:rsid w:val="00D84D49"/>
    <w:rsid w:val="00DA0686"/>
    <w:rsid w:val="00DA151D"/>
    <w:rsid w:val="00E12A41"/>
    <w:rsid w:val="00E12F34"/>
    <w:rsid w:val="00E5793A"/>
    <w:rsid w:val="00E57C5E"/>
    <w:rsid w:val="00E7278F"/>
    <w:rsid w:val="00E750B8"/>
    <w:rsid w:val="00E75631"/>
    <w:rsid w:val="00ED46DC"/>
    <w:rsid w:val="00EE3148"/>
    <w:rsid w:val="00F134E3"/>
    <w:rsid w:val="00F45996"/>
    <w:rsid w:val="00F76BC1"/>
    <w:rsid w:val="00F80C11"/>
    <w:rsid w:val="00F8349F"/>
    <w:rsid w:val="00F9576F"/>
    <w:rsid w:val="19164B61"/>
    <w:rsid w:val="35076F37"/>
    <w:rsid w:val="3FFBA065"/>
    <w:rsid w:val="40BFE8DC"/>
    <w:rsid w:val="434D8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52B9"/>
  <w15:docId w15:val="{2882D20C-E12D-43E1-A18E-9058B4D0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8B602A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u-HU" w:bidi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B602A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u-HU" w:bidi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B08F4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hu-HU" w:bidi="ar-SA"/>
    </w:rPr>
  </w:style>
  <w:style w:type="paragraph" w:styleId="Cmsor6">
    <w:name w:val="heading 6"/>
    <w:basedOn w:val="Norml"/>
    <w:next w:val="Norml"/>
    <w:link w:val="Cmsor6Char"/>
    <w:unhideWhenUsed/>
    <w:qFormat/>
    <w:rsid w:val="008B602A"/>
    <w:pPr>
      <w:keepNext/>
      <w:keepLines/>
      <w:suppressAutoHyphens w:val="0"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qFormat/>
    <w:rsid w:val="00547D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47D7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547D73"/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47D7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fej">
    <w:name w:val="header"/>
    <w:basedOn w:val="Norml"/>
    <w:link w:val="lfejChar"/>
    <w:unhideWhenUsed/>
    <w:rsid w:val="003943F7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943F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Bekezds">
    <w:name w:val="Bekezdés"/>
    <w:uiPriority w:val="99"/>
    <w:rsid w:val="00484B54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484B54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484B54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484B54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484B54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484B54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484B54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484B54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484B54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484B54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484B54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484B54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484B54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484B54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484B54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484B5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B60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 w:bidi="hu-HU"/>
    </w:rPr>
  </w:style>
  <w:style w:type="character" w:customStyle="1" w:styleId="Cmsor2Char">
    <w:name w:val="Címsor 2 Char"/>
    <w:basedOn w:val="Bekezdsalapbettpusa"/>
    <w:link w:val="Cmsor2"/>
    <w:semiHidden/>
    <w:rsid w:val="008B60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 w:bidi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60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 w:bidi="hu-HU"/>
    </w:rPr>
  </w:style>
  <w:style w:type="character" w:customStyle="1" w:styleId="Bodytext3">
    <w:name w:val="Body text (3)_"/>
    <w:basedOn w:val="Bekezdsalapbettpusa"/>
    <w:link w:val="Bodytext30"/>
    <w:rsid w:val="008B602A"/>
    <w:rPr>
      <w:rFonts w:ascii="Arial" w:eastAsia="Arial" w:hAnsi="Arial" w:cs="Arial"/>
      <w:smallCaps/>
      <w:sz w:val="44"/>
      <w:szCs w:val="44"/>
      <w:shd w:val="clear" w:color="auto" w:fill="FFFFFF"/>
    </w:rPr>
  </w:style>
  <w:style w:type="paragraph" w:customStyle="1" w:styleId="Bodytext30">
    <w:name w:val="Body text (3)"/>
    <w:basedOn w:val="Norml"/>
    <w:link w:val="Bodytext3"/>
    <w:rsid w:val="008B602A"/>
    <w:pPr>
      <w:shd w:val="clear" w:color="auto" w:fill="FFFFFF"/>
      <w:suppressAutoHyphens w:val="0"/>
      <w:ind w:left="120"/>
      <w:jc w:val="center"/>
    </w:pPr>
    <w:rPr>
      <w:rFonts w:ascii="Arial" w:eastAsia="Arial" w:hAnsi="Arial" w:cs="Arial"/>
      <w:smallCaps/>
      <w:kern w:val="0"/>
      <w:sz w:val="44"/>
      <w:szCs w:val="44"/>
      <w:lang w:eastAsia="en-US" w:bidi="ar-SA"/>
    </w:rPr>
  </w:style>
  <w:style w:type="character" w:customStyle="1" w:styleId="Bodytext4">
    <w:name w:val="Body text (4)_"/>
    <w:basedOn w:val="Bekezdsalapbettpusa"/>
    <w:link w:val="Bodytext40"/>
    <w:rsid w:val="008B602A"/>
    <w:rPr>
      <w:rFonts w:ascii="Arial" w:eastAsia="Arial" w:hAnsi="Arial" w:cs="Arial"/>
      <w:smallCaps/>
      <w:sz w:val="28"/>
      <w:szCs w:val="28"/>
      <w:shd w:val="clear" w:color="auto" w:fill="FFFFFF"/>
    </w:rPr>
  </w:style>
  <w:style w:type="paragraph" w:customStyle="1" w:styleId="Bodytext40">
    <w:name w:val="Body text (4)"/>
    <w:basedOn w:val="Norml"/>
    <w:link w:val="Bodytext4"/>
    <w:rsid w:val="008B602A"/>
    <w:pPr>
      <w:shd w:val="clear" w:color="auto" w:fill="FFFFFF"/>
      <w:suppressAutoHyphens w:val="0"/>
      <w:spacing w:after="300"/>
      <w:jc w:val="center"/>
    </w:pPr>
    <w:rPr>
      <w:rFonts w:ascii="Arial" w:eastAsia="Arial" w:hAnsi="Arial" w:cs="Arial"/>
      <w:smallCaps/>
      <w:kern w:val="0"/>
      <w:sz w:val="28"/>
      <w:szCs w:val="28"/>
      <w:lang w:eastAsia="en-US" w:bidi="ar-SA"/>
    </w:rPr>
  </w:style>
  <w:style w:type="character" w:customStyle="1" w:styleId="Headerorfooter2">
    <w:name w:val="Header or footer (2)_"/>
    <w:basedOn w:val="Bekezdsalapbettpusa"/>
    <w:link w:val="Headerorfooter20"/>
    <w:rsid w:val="008B60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l"/>
    <w:link w:val="Headerorfooter2"/>
    <w:rsid w:val="008B602A"/>
    <w:pPr>
      <w:shd w:val="clear" w:color="auto" w:fill="FFFFFF"/>
      <w:suppressAutoHyphens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Tableofcontents">
    <w:name w:val="Table of contents_"/>
    <w:basedOn w:val="Bekezdsalapbettpusa"/>
    <w:link w:val="Tableofcontents0"/>
    <w:rsid w:val="008B602A"/>
    <w:rPr>
      <w:rFonts w:ascii="Arial" w:eastAsia="Arial" w:hAnsi="Arial" w:cs="Arial"/>
      <w:sz w:val="20"/>
      <w:szCs w:val="20"/>
      <w:u w:val="single"/>
      <w:shd w:val="clear" w:color="auto" w:fill="FFFFFF"/>
    </w:rPr>
  </w:style>
  <w:style w:type="paragraph" w:customStyle="1" w:styleId="Tableofcontents0">
    <w:name w:val="Table of contents"/>
    <w:basedOn w:val="Norml"/>
    <w:link w:val="Tableofcontents"/>
    <w:rsid w:val="008B602A"/>
    <w:pPr>
      <w:shd w:val="clear" w:color="auto" w:fill="FFFFFF"/>
      <w:suppressAutoHyphens w:val="0"/>
      <w:spacing w:after="60"/>
    </w:pPr>
    <w:rPr>
      <w:rFonts w:ascii="Arial" w:eastAsia="Arial" w:hAnsi="Arial" w:cs="Arial"/>
      <w:kern w:val="0"/>
      <w:sz w:val="20"/>
      <w:szCs w:val="20"/>
      <w:u w:val="single"/>
      <w:lang w:eastAsia="en-US" w:bidi="ar-SA"/>
    </w:rPr>
  </w:style>
  <w:style w:type="character" w:customStyle="1" w:styleId="Bodytext2">
    <w:name w:val="Body text (2)_"/>
    <w:basedOn w:val="Bekezdsalapbettpusa"/>
    <w:link w:val="Bodytext20"/>
    <w:rsid w:val="008B602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8B602A"/>
    <w:pPr>
      <w:shd w:val="clear" w:color="auto" w:fill="FFFFFF"/>
      <w:suppressAutoHyphens w:val="0"/>
      <w:spacing w:after="220" w:line="334" w:lineRule="auto"/>
      <w:ind w:left="740" w:hanging="740"/>
      <w:jc w:val="both"/>
    </w:pPr>
    <w:rPr>
      <w:rFonts w:ascii="Arial" w:eastAsia="Arial" w:hAnsi="Arial" w:cs="Arial"/>
      <w:b/>
      <w:bCs/>
      <w:kern w:val="0"/>
      <w:sz w:val="18"/>
      <w:szCs w:val="18"/>
      <w:lang w:eastAsia="en-US" w:bidi="ar-SA"/>
    </w:rPr>
  </w:style>
  <w:style w:type="character" w:customStyle="1" w:styleId="Bodytext5">
    <w:name w:val="Body text (5)_"/>
    <w:basedOn w:val="Bekezdsalapbettpusa"/>
    <w:link w:val="Bodytext50"/>
    <w:rsid w:val="008B602A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50">
    <w:name w:val="Body text (5)"/>
    <w:basedOn w:val="Norml"/>
    <w:link w:val="Bodytext5"/>
    <w:rsid w:val="008B602A"/>
    <w:pPr>
      <w:shd w:val="clear" w:color="auto" w:fill="FFFFFF"/>
      <w:suppressAutoHyphens w:val="0"/>
      <w:spacing w:after="230"/>
      <w:jc w:val="right"/>
    </w:pPr>
    <w:rPr>
      <w:rFonts w:ascii="Cambria" w:eastAsia="Cambria" w:hAnsi="Cambria" w:cs="Cambria"/>
      <w:i/>
      <w:iCs/>
      <w:kern w:val="0"/>
      <w:sz w:val="22"/>
      <w:szCs w:val="22"/>
      <w:lang w:eastAsia="en-US" w:bidi="ar-SA"/>
    </w:rPr>
  </w:style>
  <w:style w:type="character" w:customStyle="1" w:styleId="Other">
    <w:name w:val="Other_"/>
    <w:basedOn w:val="Bekezdsalapbettpusa"/>
    <w:link w:val="Other0"/>
    <w:rsid w:val="008B602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Other0">
    <w:name w:val="Other"/>
    <w:basedOn w:val="Norml"/>
    <w:link w:val="Other"/>
    <w:rsid w:val="008B602A"/>
    <w:pPr>
      <w:shd w:val="clear" w:color="auto" w:fill="FFFFFF"/>
      <w:suppressAutoHyphens w:val="0"/>
      <w:spacing w:after="120" w:line="312" w:lineRule="auto"/>
      <w:jc w:val="both"/>
    </w:pPr>
    <w:rPr>
      <w:rFonts w:ascii="Arial" w:eastAsia="Arial" w:hAnsi="Arial" w:cs="Arial"/>
      <w:kern w:val="0"/>
      <w:sz w:val="20"/>
      <w:szCs w:val="20"/>
      <w:lang w:eastAsia="en-US" w:bidi="ar-SA"/>
    </w:rPr>
  </w:style>
  <w:style w:type="character" w:customStyle="1" w:styleId="heading20">
    <w:name w:val="heading 20"/>
    <w:basedOn w:val="Bekezdsalapbettpusa"/>
    <w:link w:val="heading21"/>
    <w:rsid w:val="008B602A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1">
    <w:name w:val="heading 21"/>
    <w:basedOn w:val="Norml"/>
    <w:link w:val="heading20"/>
    <w:rsid w:val="008B602A"/>
    <w:pPr>
      <w:shd w:val="clear" w:color="auto" w:fill="FFFFFF"/>
      <w:suppressAutoHyphens w:val="0"/>
      <w:outlineLvl w:val="1"/>
    </w:pPr>
    <w:rPr>
      <w:rFonts w:ascii="Arial" w:eastAsia="Arial" w:hAnsi="Arial" w:cs="Arial"/>
      <w:b/>
      <w:bCs/>
      <w:kern w:val="0"/>
      <w:sz w:val="26"/>
      <w:szCs w:val="26"/>
      <w:lang w:eastAsia="en-US" w:bidi="ar-SA"/>
    </w:rPr>
  </w:style>
  <w:style w:type="character" w:customStyle="1" w:styleId="Bodytext8">
    <w:name w:val="Body text (8)_"/>
    <w:basedOn w:val="Bekezdsalapbettpusa"/>
    <w:link w:val="Bodytext80"/>
    <w:rsid w:val="008B602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80">
    <w:name w:val="Body text (8)"/>
    <w:basedOn w:val="Norml"/>
    <w:link w:val="Bodytext8"/>
    <w:rsid w:val="008B602A"/>
    <w:pPr>
      <w:shd w:val="clear" w:color="auto" w:fill="FFFFFF"/>
      <w:suppressAutoHyphens w:val="0"/>
    </w:pPr>
    <w:rPr>
      <w:rFonts w:ascii="Arial" w:eastAsia="Arial" w:hAnsi="Arial" w:cs="Arial"/>
      <w:kern w:val="0"/>
      <w:sz w:val="14"/>
      <w:szCs w:val="14"/>
      <w:lang w:eastAsia="en-US" w:bidi="ar-SA"/>
    </w:rPr>
  </w:style>
  <w:style w:type="character" w:customStyle="1" w:styleId="Headerorfooter">
    <w:name w:val="Header or footer_"/>
    <w:basedOn w:val="Bekezdsalapbettpusa"/>
    <w:link w:val="Headerorfooter0"/>
    <w:rsid w:val="008B602A"/>
    <w:rPr>
      <w:rFonts w:ascii="Cambria" w:eastAsia="Cambria" w:hAnsi="Cambria" w:cs="Cambria"/>
      <w:i/>
      <w:iCs/>
      <w:shd w:val="clear" w:color="auto" w:fill="FFFFFF"/>
    </w:rPr>
  </w:style>
  <w:style w:type="paragraph" w:customStyle="1" w:styleId="Headerorfooter0">
    <w:name w:val="Header or footer"/>
    <w:basedOn w:val="Norml"/>
    <w:link w:val="Headerorfooter"/>
    <w:rsid w:val="008B602A"/>
    <w:pPr>
      <w:shd w:val="clear" w:color="auto" w:fill="FFFFFF"/>
      <w:suppressAutoHyphens w:val="0"/>
    </w:pPr>
    <w:rPr>
      <w:rFonts w:ascii="Cambria" w:eastAsia="Cambria" w:hAnsi="Cambria" w:cs="Cambria"/>
      <w:i/>
      <w:iCs/>
      <w:kern w:val="0"/>
      <w:sz w:val="22"/>
      <w:szCs w:val="22"/>
      <w:lang w:eastAsia="en-US" w:bidi="ar-SA"/>
    </w:rPr>
  </w:style>
  <w:style w:type="character" w:customStyle="1" w:styleId="Tablecaption">
    <w:name w:val="Table caption_"/>
    <w:basedOn w:val="Bekezdsalapbettpusa"/>
    <w:link w:val="Tablecaption0"/>
    <w:rsid w:val="008B602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ablecaption0">
    <w:name w:val="Table caption"/>
    <w:basedOn w:val="Norml"/>
    <w:link w:val="Tablecaption"/>
    <w:rsid w:val="008B602A"/>
    <w:pPr>
      <w:shd w:val="clear" w:color="auto" w:fill="FFFFFF"/>
      <w:suppressAutoHyphens w:val="0"/>
    </w:pPr>
    <w:rPr>
      <w:rFonts w:ascii="Arial" w:eastAsia="Arial" w:hAnsi="Arial" w:cs="Arial"/>
      <w:kern w:val="0"/>
      <w:sz w:val="14"/>
      <w:szCs w:val="14"/>
      <w:lang w:eastAsia="en-US" w:bidi="ar-SA"/>
    </w:rPr>
  </w:style>
  <w:style w:type="character" w:customStyle="1" w:styleId="heading10">
    <w:name w:val="heading 10"/>
    <w:basedOn w:val="Bekezdsalapbettpusa"/>
    <w:link w:val="heading11"/>
    <w:rsid w:val="008B602A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heading11">
    <w:name w:val="heading 11"/>
    <w:basedOn w:val="Norml"/>
    <w:link w:val="heading10"/>
    <w:rsid w:val="008B602A"/>
    <w:pPr>
      <w:shd w:val="clear" w:color="auto" w:fill="FFFFFF"/>
      <w:suppressAutoHyphens w:val="0"/>
      <w:spacing w:after="1200" w:line="252" w:lineRule="auto"/>
      <w:ind w:left="280"/>
      <w:jc w:val="center"/>
      <w:outlineLvl w:val="0"/>
    </w:pPr>
    <w:rPr>
      <w:rFonts w:ascii="Arial" w:eastAsia="Arial" w:hAnsi="Arial" w:cs="Arial"/>
      <w:b/>
      <w:bCs/>
      <w:kern w:val="0"/>
      <w:sz w:val="38"/>
      <w:szCs w:val="38"/>
      <w:lang w:eastAsia="en-US" w:bidi="ar-SA"/>
    </w:rPr>
  </w:style>
  <w:style w:type="character" w:customStyle="1" w:styleId="SzvegtrzsChar1">
    <w:name w:val="Szövegtörzs Char1"/>
    <w:basedOn w:val="Bekezdsalapbettpusa"/>
    <w:uiPriority w:val="99"/>
    <w:semiHidden/>
    <w:rsid w:val="008B602A"/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Eszeri felsorolás,lista_2,列出段落"/>
    <w:basedOn w:val="Norml"/>
    <w:link w:val="ListaszerbekezdsChar"/>
    <w:uiPriority w:val="34"/>
    <w:qFormat/>
    <w:rsid w:val="008B602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8B60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602A"/>
    <w:pPr>
      <w:suppressAutoHyphens w:val="0"/>
    </w:pPr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eastAsia="hu-HU" w:bidi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602A"/>
    <w:rPr>
      <w:rFonts w:ascii="Microsoft Sans Serif" w:eastAsia="Microsoft Sans Serif" w:hAnsi="Microsoft Sans Serif" w:cs="Microsoft Sans Serif"/>
      <w:color w:val="000000"/>
      <w:sz w:val="20"/>
      <w:szCs w:val="20"/>
      <w:lang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B60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602A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hu-HU" w:bidi="hu-HU"/>
    </w:rPr>
  </w:style>
  <w:style w:type="paragraph" w:customStyle="1" w:styleId="org3bodytext">
    <w:name w:val="org3 bodytext"/>
    <w:basedOn w:val="Norml"/>
    <w:rsid w:val="008B602A"/>
    <w:pPr>
      <w:widowControl/>
      <w:suppressAutoHyphens w:val="0"/>
      <w:ind w:left="851"/>
      <w:jc w:val="both"/>
    </w:pPr>
    <w:rPr>
      <w:rFonts w:ascii="Arial" w:eastAsia="Times New Roman" w:hAnsi="Arial" w:cs="Times New Roman"/>
      <w:color w:val="000000"/>
      <w:kern w:val="0"/>
      <w:sz w:val="22"/>
      <w:szCs w:val="20"/>
      <w:lang w:eastAsia="hu-HU" w:bidi="ar-SA"/>
    </w:rPr>
  </w:style>
  <w:style w:type="paragraph" w:customStyle="1" w:styleId="org3cmsor3">
    <w:name w:val="org3 címsor3"/>
    <w:basedOn w:val="Norml"/>
    <w:autoRedefine/>
    <w:rsid w:val="008B602A"/>
    <w:pPr>
      <w:keepNext/>
      <w:keepLines/>
      <w:widowControl/>
      <w:tabs>
        <w:tab w:val="left" w:pos="851"/>
      </w:tabs>
      <w:suppressAutoHyphens w:val="0"/>
      <w:ind w:left="851" w:hanging="851"/>
      <w:jc w:val="both"/>
    </w:pPr>
    <w:rPr>
      <w:rFonts w:ascii="Arial" w:eastAsia="Times New Roman" w:hAnsi="Arial" w:cs="Times New Roman"/>
      <w:b/>
      <w:bCs/>
      <w:kern w:val="0"/>
      <w:szCs w:val="20"/>
      <w:lang w:eastAsia="hu-HU" w:bidi="ar-SA"/>
    </w:rPr>
  </w:style>
  <w:style w:type="character" w:styleId="Hiperhivatkozs">
    <w:name w:val="Hyperlink"/>
    <w:rsid w:val="008B602A"/>
    <w:rPr>
      <w:rFonts w:ascii="Arial" w:hAnsi="Arial" w:cs="Times New Roman"/>
      <w:color w:val="0000FF"/>
      <w:sz w:val="24"/>
      <w:u w:val="single"/>
    </w:rPr>
  </w:style>
  <w:style w:type="paragraph" w:customStyle="1" w:styleId="org3cmsor4">
    <w:name w:val="org3 címsor4"/>
    <w:basedOn w:val="Norml"/>
    <w:rsid w:val="008B602A"/>
    <w:pPr>
      <w:widowControl/>
      <w:tabs>
        <w:tab w:val="left" w:pos="1800"/>
      </w:tabs>
      <w:suppressAutoHyphens w:val="0"/>
      <w:contextualSpacing/>
    </w:pPr>
    <w:rPr>
      <w:rFonts w:ascii="Arial" w:eastAsia="Times New Roman" w:hAnsi="Arial" w:cs="Arial"/>
      <w:b/>
      <w:kern w:val="0"/>
      <w:lang w:eastAsia="en-US" w:bidi="ar-SA"/>
    </w:rPr>
  </w:style>
  <w:style w:type="paragraph" w:customStyle="1" w:styleId="org3cmsor5">
    <w:name w:val="org3 címsor5"/>
    <w:basedOn w:val="Norml"/>
    <w:rsid w:val="008B602A"/>
    <w:pPr>
      <w:widowControl/>
      <w:suppressAutoHyphens w:val="0"/>
      <w:ind w:firstLine="360"/>
      <w:jc w:val="both"/>
    </w:pPr>
    <w:rPr>
      <w:rFonts w:eastAsia="Times New Roman" w:cs="Times New Roman"/>
      <w:kern w:val="0"/>
      <w:szCs w:val="20"/>
      <w:lang w:eastAsia="hu-HU" w:bidi="ar-SA"/>
    </w:rPr>
  </w:style>
  <w:style w:type="paragraph" w:styleId="TJ4">
    <w:name w:val="toc 4"/>
    <w:basedOn w:val="Norml"/>
    <w:next w:val="Norml"/>
    <w:autoRedefine/>
    <w:uiPriority w:val="39"/>
    <w:unhideWhenUsed/>
    <w:rsid w:val="008B602A"/>
    <w:pPr>
      <w:suppressAutoHyphens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kern w:val="0"/>
      <w:lang w:eastAsia="hu-HU" w:bidi="hu-HU"/>
    </w:rPr>
  </w:style>
  <w:style w:type="paragraph" w:styleId="TJ3">
    <w:name w:val="toc 3"/>
    <w:basedOn w:val="Norml"/>
    <w:next w:val="Norml"/>
    <w:autoRedefine/>
    <w:uiPriority w:val="39"/>
    <w:unhideWhenUsed/>
    <w:rsid w:val="008B602A"/>
    <w:pPr>
      <w:suppressAutoHyphens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kern w:val="0"/>
      <w:lang w:eastAsia="hu-HU" w:bidi="hu-HU"/>
    </w:rPr>
  </w:style>
  <w:style w:type="paragraph" w:styleId="TJ1">
    <w:name w:val="toc 1"/>
    <w:basedOn w:val="Norml"/>
    <w:next w:val="Norml"/>
    <w:autoRedefine/>
    <w:uiPriority w:val="39"/>
    <w:unhideWhenUsed/>
    <w:rsid w:val="008B602A"/>
    <w:pPr>
      <w:suppressAutoHyphens w:val="0"/>
      <w:spacing w:after="100"/>
    </w:pPr>
    <w:rPr>
      <w:rFonts w:ascii="Microsoft Sans Serif" w:eastAsia="Microsoft Sans Serif" w:hAnsi="Microsoft Sans Serif" w:cs="Microsoft Sans Serif"/>
      <w:color w:val="000000"/>
      <w:kern w:val="0"/>
      <w:lang w:eastAsia="hu-HU" w:bidi="hu-HU"/>
    </w:rPr>
  </w:style>
  <w:style w:type="paragraph" w:styleId="TJ2">
    <w:name w:val="toc 2"/>
    <w:basedOn w:val="Norml"/>
    <w:next w:val="Norml"/>
    <w:autoRedefine/>
    <w:uiPriority w:val="39"/>
    <w:unhideWhenUsed/>
    <w:rsid w:val="008B602A"/>
    <w:pPr>
      <w:suppressAutoHyphens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kern w:val="0"/>
      <w:lang w:eastAsia="hu-HU" w:bidi="hu-HU"/>
    </w:rPr>
  </w:style>
  <w:style w:type="paragraph" w:styleId="TJ5">
    <w:name w:val="toc 5"/>
    <w:basedOn w:val="Norml"/>
    <w:next w:val="Norml"/>
    <w:autoRedefine/>
    <w:uiPriority w:val="39"/>
    <w:unhideWhenUsed/>
    <w:rsid w:val="008B602A"/>
    <w:pPr>
      <w:widowControl/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paragraph" w:styleId="TJ6">
    <w:name w:val="toc 6"/>
    <w:basedOn w:val="Norml"/>
    <w:next w:val="Norml"/>
    <w:autoRedefine/>
    <w:uiPriority w:val="39"/>
    <w:unhideWhenUsed/>
    <w:rsid w:val="008B602A"/>
    <w:pPr>
      <w:widowControl/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paragraph" w:styleId="TJ7">
    <w:name w:val="toc 7"/>
    <w:basedOn w:val="Norml"/>
    <w:next w:val="Norml"/>
    <w:autoRedefine/>
    <w:uiPriority w:val="39"/>
    <w:unhideWhenUsed/>
    <w:rsid w:val="008B602A"/>
    <w:pPr>
      <w:widowControl/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paragraph" w:styleId="TJ8">
    <w:name w:val="toc 8"/>
    <w:basedOn w:val="Norml"/>
    <w:next w:val="Norml"/>
    <w:autoRedefine/>
    <w:uiPriority w:val="39"/>
    <w:unhideWhenUsed/>
    <w:rsid w:val="008B602A"/>
    <w:pPr>
      <w:widowControl/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paragraph" w:styleId="TJ9">
    <w:name w:val="toc 9"/>
    <w:basedOn w:val="Norml"/>
    <w:next w:val="Norml"/>
    <w:autoRedefine/>
    <w:uiPriority w:val="39"/>
    <w:unhideWhenUsed/>
    <w:rsid w:val="008B602A"/>
    <w:pPr>
      <w:widowControl/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character" w:customStyle="1" w:styleId="Feloldatlanmegemlts1">
    <w:name w:val="Feloldatlan megemlítés1"/>
    <w:basedOn w:val="Bekezdsalapbettpusa"/>
    <w:uiPriority w:val="99"/>
    <w:unhideWhenUsed/>
    <w:rsid w:val="008B602A"/>
    <w:rPr>
      <w:color w:val="605E5C"/>
      <w:shd w:val="clear" w:color="auto" w:fill="E1DFDD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B602A"/>
    <w:pPr>
      <w:widowControl/>
      <w:spacing w:line="259" w:lineRule="auto"/>
      <w:outlineLvl w:val="9"/>
    </w:pPr>
    <w:rPr>
      <w:lang w:bidi="ar-SA"/>
    </w:rPr>
  </w:style>
  <w:style w:type="character" w:customStyle="1" w:styleId="Megemlts1">
    <w:name w:val="Megemlítés1"/>
    <w:basedOn w:val="Bekezdsalapbettpusa"/>
    <w:uiPriority w:val="99"/>
    <w:unhideWhenUsed/>
    <w:rsid w:val="008B602A"/>
    <w:rPr>
      <w:color w:val="2B579A"/>
      <w:shd w:val="clear" w:color="auto" w:fill="E1DFDD"/>
    </w:rPr>
  </w:style>
  <w:style w:type="paragraph" w:styleId="Vltozat">
    <w:name w:val="Revision"/>
    <w:hidden/>
    <w:uiPriority w:val="99"/>
    <w:semiHidden/>
    <w:rsid w:val="008B602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table" w:styleId="Rcsostblzat">
    <w:name w:val="Table Grid"/>
    <w:basedOn w:val="Normltblzat"/>
    <w:uiPriority w:val="39"/>
    <w:rsid w:val="008B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Bekezdsalapbettpusa"/>
    <w:rsid w:val="008B602A"/>
  </w:style>
  <w:style w:type="character" w:customStyle="1" w:styleId="eop">
    <w:name w:val="eop"/>
    <w:basedOn w:val="Bekezdsalapbettpusa"/>
    <w:rsid w:val="008B602A"/>
  </w:style>
  <w:style w:type="paragraph" w:styleId="Buborkszveg">
    <w:name w:val="Balloon Text"/>
    <w:basedOn w:val="Norml"/>
    <w:link w:val="BuborkszvegChar"/>
    <w:semiHidden/>
    <w:unhideWhenUsed/>
    <w:rsid w:val="008B602A"/>
    <w:pPr>
      <w:suppressAutoHyphens w:val="0"/>
    </w:pPr>
    <w:rPr>
      <w:rFonts w:ascii="Segoe UI" w:eastAsia="Microsoft Sans Serif" w:hAnsi="Segoe UI" w:cs="Segoe UI"/>
      <w:color w:val="000000"/>
      <w:kern w:val="0"/>
      <w:sz w:val="18"/>
      <w:szCs w:val="18"/>
      <w:lang w:eastAsia="hu-HU" w:bidi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02A"/>
    <w:rPr>
      <w:rFonts w:ascii="Segoe UI" w:eastAsia="Microsoft Sans Serif" w:hAnsi="Segoe UI" w:cs="Segoe UI"/>
      <w:color w:val="000000"/>
      <w:sz w:val="18"/>
      <w:szCs w:val="18"/>
      <w:lang w:eastAsia="hu-HU" w:bidi="hu-HU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8B602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B602A"/>
    <w:pPr>
      <w:suppressAutoHyphens w:val="0"/>
    </w:pPr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eastAsia="hu-HU" w:bidi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602A"/>
    <w:rPr>
      <w:rFonts w:ascii="Microsoft Sans Serif" w:eastAsia="Microsoft Sans Serif" w:hAnsi="Microsoft Sans Serif" w:cs="Microsoft Sans Serif"/>
      <w:color w:val="000000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B602A"/>
    <w:rPr>
      <w:vertAlign w:val="superscript"/>
    </w:rPr>
  </w:style>
  <w:style w:type="paragraph" w:customStyle="1" w:styleId="paragraph">
    <w:name w:val="paragraph"/>
    <w:basedOn w:val="Norml"/>
    <w:rsid w:val="008B60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findhit">
    <w:name w:val="findhit"/>
    <w:basedOn w:val="Bekezdsalapbettpusa"/>
    <w:rsid w:val="008B602A"/>
  </w:style>
  <w:style w:type="character" w:customStyle="1" w:styleId="tabchar">
    <w:name w:val="tabchar"/>
    <w:basedOn w:val="Bekezdsalapbettpusa"/>
    <w:rsid w:val="008B602A"/>
  </w:style>
  <w:style w:type="paragraph" w:customStyle="1" w:styleId="Default">
    <w:name w:val="Default"/>
    <w:rsid w:val="008B6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5">
    <w:name w:val="Szövegtörzs (5)"/>
    <w:basedOn w:val="Bekezdsalapbettpusa"/>
    <w:rsid w:val="006946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styleId="Szvegtrzsbehzssal2">
    <w:name w:val="Body Text Indent 2"/>
    <w:basedOn w:val="Norml"/>
    <w:link w:val="Szvegtrzsbehzssal2Char"/>
    <w:rsid w:val="00B609E7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B609E7"/>
    <w:rPr>
      <w:rFonts w:ascii="Times New Roman" w:eastAsia="Times New Roman" w:hAnsi="Times New Roman" w:cs="Times New Roman"/>
      <w:sz w:val="20"/>
      <w:szCs w:val="20"/>
    </w:rPr>
  </w:style>
  <w:style w:type="character" w:customStyle="1" w:styleId="Feloldatlanmegemlts2">
    <w:name w:val="Feloldatlan megemlítés2"/>
    <w:basedOn w:val="Bekezdsalapbettpusa"/>
    <w:uiPriority w:val="99"/>
    <w:unhideWhenUsed/>
    <w:rsid w:val="00D03A33"/>
    <w:rPr>
      <w:color w:val="605E5C"/>
      <w:shd w:val="clear" w:color="auto" w:fill="E1DFDD"/>
    </w:rPr>
  </w:style>
  <w:style w:type="character" w:customStyle="1" w:styleId="Megemlts2">
    <w:name w:val="Megemlítés2"/>
    <w:basedOn w:val="Bekezdsalapbettpusa"/>
    <w:uiPriority w:val="99"/>
    <w:unhideWhenUsed/>
    <w:rsid w:val="00D03A33"/>
    <w:rPr>
      <w:color w:val="2B579A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D03A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spellingerror">
    <w:name w:val="spellingerror"/>
    <w:basedOn w:val="Bekezdsalapbettpusa"/>
    <w:rsid w:val="00D03A33"/>
  </w:style>
  <w:style w:type="paragraph" w:customStyle="1" w:styleId="TableParagraph">
    <w:name w:val="Table Paragraph"/>
    <w:basedOn w:val="Norml"/>
    <w:uiPriority w:val="1"/>
    <w:qFormat/>
    <w:rsid w:val="00BB08F4"/>
    <w:pPr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hu-HU" w:bidi="ar-SA"/>
    </w:rPr>
  </w:style>
  <w:style w:type="character" w:customStyle="1" w:styleId="contextualspellingandgrammarerror">
    <w:name w:val="contextualspellingandgrammarerror"/>
    <w:basedOn w:val="Bekezdsalapbettpusa"/>
    <w:rsid w:val="00BB08F4"/>
  </w:style>
  <w:style w:type="paragraph" w:styleId="Cm">
    <w:name w:val="Title"/>
    <w:basedOn w:val="Norml"/>
    <w:link w:val="CmChar"/>
    <w:qFormat/>
    <w:rsid w:val="00BB08F4"/>
    <w:pPr>
      <w:widowControl/>
      <w:tabs>
        <w:tab w:val="left" w:pos="2880"/>
        <w:tab w:val="right" w:pos="6081"/>
      </w:tabs>
      <w:suppressAutoHyphens w:val="0"/>
      <w:spacing w:before="70"/>
      <w:ind w:left="2880" w:hanging="2880"/>
      <w:jc w:val="center"/>
    </w:pPr>
    <w:rPr>
      <w:rFonts w:ascii="Arial" w:eastAsia="Times New Roman" w:hAnsi="Arial" w:cs="Arial"/>
      <w:b/>
      <w:snapToGrid w:val="0"/>
      <w:kern w:val="0"/>
      <w:sz w:val="22"/>
      <w:szCs w:val="20"/>
      <w:lang w:eastAsia="hu-HU" w:bidi="ar-SA"/>
    </w:rPr>
  </w:style>
  <w:style w:type="character" w:customStyle="1" w:styleId="CmChar">
    <w:name w:val="Cím Char"/>
    <w:basedOn w:val="Bekezdsalapbettpusa"/>
    <w:link w:val="Cm"/>
    <w:rsid w:val="00BB08F4"/>
    <w:rPr>
      <w:rFonts w:ascii="Arial" w:eastAsia="Times New Roman" w:hAnsi="Arial" w:cs="Arial"/>
      <w:b/>
      <w:snapToGrid w:val="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B08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styleId="Oldalszm">
    <w:name w:val="page number"/>
    <w:basedOn w:val="Bekezdsalapbettpusa"/>
    <w:rsid w:val="00BB08F4"/>
  </w:style>
  <w:style w:type="paragraph" w:styleId="Szvegtrzsbehzssal">
    <w:name w:val="Body Text Indent"/>
    <w:basedOn w:val="Norml"/>
    <w:link w:val="SzvegtrzsbehzssalChar"/>
    <w:rsid w:val="00BB08F4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B08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31">
    <w:name w:val="Szövegtörzs behúzással 31"/>
    <w:basedOn w:val="Norml"/>
    <w:rsid w:val="00BB08F4"/>
    <w:pPr>
      <w:widowControl/>
      <w:tabs>
        <w:tab w:val="left" w:pos="709"/>
      </w:tabs>
      <w:suppressAutoHyphens w:val="0"/>
      <w:spacing w:line="360" w:lineRule="atLeast"/>
      <w:ind w:left="1134" w:hanging="425"/>
      <w:jc w:val="both"/>
    </w:pPr>
    <w:rPr>
      <w:rFonts w:eastAsia="Times New Roman" w:cs="Times New Roman"/>
      <w:kern w:val="0"/>
      <w:szCs w:val="20"/>
      <w:lang w:eastAsia="hu-HU" w:bidi="ar-SA"/>
    </w:rPr>
  </w:style>
  <w:style w:type="paragraph" w:customStyle="1" w:styleId="CharCharCharChar1CharCharCharCharCharChar">
    <w:name w:val="Char Char Char Char1 Char Char Char Char Char Char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1CharChar">
    <w:name w:val="Char1 Char Char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CharCharCharCharChar">
    <w:name w:val="Char Char Char Char Char Char"/>
    <w:aliases w:val=" Char Char Char1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CharCharChar">
    <w:name w:val="Char Char Char Char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1CharCharCharCharCharChar">
    <w:name w:val="Char1 Char Char Char Char Char Char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1CharCharCharCharCharCharCharCharChar">
    <w:name w:val="Char1 Char Char Char Char Char Char Char Char Char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2">
    <w:name w:val="Char2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Char">
    <w:name w:val="Char Char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CharCharChar1CharCharCharCharCharCharCharCharChar">
    <w:name w:val="Char Char Char Char1 Char Char Char Char Char Char Char Char Char"/>
    <w:basedOn w:val="Norml"/>
    <w:rsid w:val="00BB08F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szamozottnormal">
    <w:name w:val="szamozott_normal"/>
    <w:basedOn w:val="Norml"/>
    <w:rsid w:val="00BB08F4"/>
    <w:pPr>
      <w:keepNext/>
      <w:widowControl/>
      <w:tabs>
        <w:tab w:val="left" w:pos="2552"/>
      </w:tabs>
      <w:suppressAutoHyphens w:val="0"/>
      <w:spacing w:before="240"/>
      <w:ind w:left="1985" w:hanging="851"/>
      <w:jc w:val="both"/>
    </w:pPr>
    <w:rPr>
      <w:rFonts w:ascii="Arial" w:eastAsia="Times New Roman" w:hAnsi="Arial" w:cs="Times New Roman"/>
      <w:kern w:val="0"/>
      <w:szCs w:val="20"/>
      <w:lang w:eastAsia="hu-HU" w:bidi="ar-SA"/>
    </w:rPr>
  </w:style>
  <w:style w:type="character" w:styleId="Kiemels2">
    <w:name w:val="Strong"/>
    <w:qFormat/>
    <w:rsid w:val="00BB08F4"/>
    <w:rPr>
      <w:rFonts w:cs="Times New Roman"/>
      <w:b/>
      <w:bCs/>
    </w:rPr>
  </w:style>
  <w:style w:type="character" w:styleId="Mrltotthiperhivatkozs">
    <w:name w:val="FollowedHyperlink"/>
    <w:rsid w:val="00BB08F4"/>
    <w:rPr>
      <w:color w:val="800080"/>
      <w:u w:val="single"/>
    </w:rPr>
  </w:style>
  <w:style w:type="paragraph" w:customStyle="1" w:styleId="Recitals">
    <w:name w:val="Recitals"/>
    <w:basedOn w:val="Norml"/>
    <w:rsid w:val="00BB08F4"/>
    <w:pPr>
      <w:widowControl/>
      <w:numPr>
        <w:numId w:val="44"/>
      </w:numPr>
      <w:suppressAutoHyphens w:val="0"/>
      <w:spacing w:after="140" w:line="288" w:lineRule="auto"/>
      <w:jc w:val="both"/>
    </w:pPr>
    <w:rPr>
      <w:rFonts w:eastAsia="Times New Roman" w:cs="Times New Roman"/>
      <w:kern w:val="20"/>
      <w:sz w:val="22"/>
      <w:lang w:eastAsia="en-US" w:bidi="ar-SA"/>
    </w:rPr>
  </w:style>
  <w:style w:type="paragraph" w:customStyle="1" w:styleId="Fejlc">
    <w:name w:val="Fejléc"/>
    <w:rsid w:val="00BB08F4"/>
    <w:pPr>
      <w:spacing w:after="0" w:line="288" w:lineRule="auto"/>
      <w:ind w:left="703" w:hanging="306"/>
    </w:pPr>
    <w:rPr>
      <w:rFonts w:ascii="Arial" w:eastAsia="Times New Roman" w:hAnsi="Arial" w:cs="Arial"/>
      <w:color w:val="000000"/>
      <w:sz w:val="18"/>
      <w:szCs w:val="20"/>
      <w:lang w:eastAsia="hu-HU"/>
    </w:rPr>
  </w:style>
  <w:style w:type="character" w:customStyle="1" w:styleId="Mention1">
    <w:name w:val="Mention1"/>
    <w:basedOn w:val="Bekezdsalapbettpusa"/>
    <w:uiPriority w:val="99"/>
    <w:unhideWhenUsed/>
    <w:rsid w:val="00BB08F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988ca-9681-4b80-a2ca-35658fe1a632">
      <Terms xmlns="http://schemas.microsoft.com/office/infopath/2007/PartnerControls"/>
    </lcf76f155ced4ddcb4097134ff3c332f>
    <TaxCatchAll xmlns="5bb4deb2-f093-4694-ac5a-dc3fb4c4f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D12D324763254BAE6C1CABC1DAD0C0" ma:contentTypeVersion="16" ma:contentTypeDescription="Új dokumentum létrehozása." ma:contentTypeScope="" ma:versionID="2909a15aec90e89c6b2eeb2f0db7f94d">
  <xsd:schema xmlns:xsd="http://www.w3.org/2001/XMLSchema" xmlns:xs="http://www.w3.org/2001/XMLSchema" xmlns:p="http://schemas.microsoft.com/office/2006/metadata/properties" xmlns:ns2="208988ca-9681-4b80-a2ca-35658fe1a632" xmlns:ns3="5bb4deb2-f093-4694-ac5a-dc3fb4c4ff1e" targetNamespace="http://schemas.microsoft.com/office/2006/metadata/properties" ma:root="true" ma:fieldsID="94452cc7b4d4ac598b9bcbe606fc4548" ns2:_="" ns3:_="">
    <xsd:import namespace="208988ca-9681-4b80-a2ca-35658fe1a632"/>
    <xsd:import namespace="5bb4deb2-f093-4694-ac5a-dc3fb4c4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88ca-9681-4b80-a2ca-35658fe1a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621fbe73-dc4e-4166-ae5c-7612da78d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deb2-f093-4694-ac5a-dc3fb4c4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a8e64-27c3-45f6-ac6a-0a880dd59e49}" ma:internalName="TaxCatchAll" ma:showField="CatchAllData" ma:web="5bb4deb2-f093-4694-ac5a-dc3fb4c4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7777B-BAF6-4406-95D0-DFEEB525A83C}">
  <ds:schemaRefs>
    <ds:schemaRef ds:uri="http://schemas.microsoft.com/office/2006/metadata/properties"/>
    <ds:schemaRef ds:uri="http://schemas.microsoft.com/office/infopath/2007/PartnerControls"/>
    <ds:schemaRef ds:uri="208988ca-9681-4b80-a2ca-35658fe1a632"/>
    <ds:schemaRef ds:uri="5bb4deb2-f093-4694-ac5a-dc3fb4c4ff1e"/>
  </ds:schemaRefs>
</ds:datastoreItem>
</file>

<file path=customXml/itemProps2.xml><?xml version="1.0" encoding="utf-8"?>
<ds:datastoreItem xmlns:ds="http://schemas.openxmlformats.org/officeDocument/2006/customXml" ds:itemID="{9E62A819-3104-4292-818A-002C5C05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988ca-9681-4b80-a2ca-35658fe1a632"/>
    <ds:schemaRef ds:uri="5bb4deb2-f093-4694-ac5a-dc3fb4c4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7F72E-851E-41B5-B887-531483C8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Tarr Ágnes</dc:creator>
  <cp:lastModifiedBy>Farkas Orsolya</cp:lastModifiedBy>
  <cp:revision>3</cp:revision>
  <cp:lastPrinted>2023-07-03T14:27:00Z</cp:lastPrinted>
  <dcterms:created xsi:type="dcterms:W3CDTF">2023-12-05T19:11:00Z</dcterms:created>
  <dcterms:modified xsi:type="dcterms:W3CDTF">2023-12-07T08:21:00Z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0x010100E8D12D324763254BAE6C1CABC1DAD0C0</vt:lpwstr>
  </property>
  <property fmtid="{D5CDD505-2E9C-101B-9397-08002B2CF9AE}" pid="3" name="MediaServiceImageTags">
    <vt:lpwstr/>
  </property>
</Properties>
</file>